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828" w:rsidRPr="00810D88" w:rsidRDefault="002215C0" w:rsidP="00810D88">
      <w:pPr>
        <w:rPr>
          <w:i/>
          <w:u w:val="single"/>
        </w:rPr>
      </w:pPr>
      <w:bookmarkStart w:id="0" w:name="bookmark0"/>
      <w:r w:rsidRPr="00810D88">
        <w:rPr>
          <w:i/>
          <w:u w:val="single"/>
        </w:rPr>
        <w:t>♦ Техника безопасности</w:t>
      </w:r>
      <w:bookmarkEnd w:id="0"/>
      <w:r w:rsidRPr="00810D88">
        <w:rPr>
          <w:i/>
          <w:u w:val="single"/>
        </w:rPr>
        <w:t xml:space="preserve"> на беговой дорожке</w:t>
      </w:r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>Напряжение - 220В. Дорожка должна иметь однофазовую штепсельную вилку и правильно заземляться.</w:t>
      </w:r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>Перед тем, как приступать к эксплуатации, следует проводить 10-минутную разминку. Необходимо надевать спортивную одежду и обувь.</w:t>
      </w:r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>Не стойте на дорожке во время ее установки, тестирования или включения.</w:t>
      </w:r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>Будьте внимательны и осторожны при заходе или сходе с дорожки. Перед тем</w:t>
      </w:r>
      <w:proofErr w:type="gramStart"/>
      <w:r w:rsidRPr="00810D88">
        <w:rPr>
          <w:sz w:val="22"/>
          <w:szCs w:val="22"/>
        </w:rPr>
        <w:t>.</w:t>
      </w:r>
      <w:proofErr w:type="gramEnd"/>
      <w:r w:rsidRPr="00810D88">
        <w:rPr>
          <w:sz w:val="22"/>
          <w:szCs w:val="22"/>
        </w:rPr>
        <w:t xml:space="preserve"> </w:t>
      </w:r>
      <w:proofErr w:type="gramStart"/>
      <w:r w:rsidRPr="00810D88">
        <w:rPr>
          <w:sz w:val="22"/>
          <w:szCs w:val="22"/>
        </w:rPr>
        <w:t>к</w:t>
      </w:r>
      <w:proofErr w:type="gramEnd"/>
      <w:r w:rsidRPr="00810D88">
        <w:rPr>
          <w:sz w:val="22"/>
          <w:szCs w:val="22"/>
        </w:rPr>
        <w:t xml:space="preserve">ак включить дорожку, возьмитесь за поручни и встаньте на боковой рельс (не на ленту дорожки). После включения дорожки, вставайте на дорожку только на минимальной скорости, увеличивая ее постепенно. </w:t>
      </w:r>
      <w:proofErr w:type="gramStart"/>
      <w:r w:rsidRPr="00810D88">
        <w:rPr>
          <w:sz w:val="22"/>
          <w:szCs w:val="22"/>
        </w:rPr>
        <w:t>Перед тем, как сойти с дорожки, уменьшите скорость до минимальной во избежание несчастных случаев.</w:t>
      </w:r>
      <w:proofErr w:type="gramEnd"/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>Во время эксплуатации отсоедините ключ безопасности; мотор остановится, и компьютер отключится. После нажатия кнопки "</w:t>
      </w:r>
      <w:proofErr w:type="spellStart"/>
      <w:r w:rsidRPr="00810D88">
        <w:rPr>
          <w:sz w:val="22"/>
          <w:szCs w:val="22"/>
        </w:rPr>
        <w:t>reset</w:t>
      </w:r>
      <w:proofErr w:type="spellEnd"/>
      <w:r w:rsidRPr="00810D88">
        <w:rPr>
          <w:sz w:val="22"/>
          <w:szCs w:val="22"/>
        </w:rPr>
        <w:t>" произойдет сброс всех показателей дисплея.</w:t>
      </w:r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>По завершении тренировки необходимо выключить тренажер из розетки.</w:t>
      </w:r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>Не оставляйте детей рядом с тренажером без присмотра.</w:t>
      </w:r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>Избегайте попадания солнечных лучей, дождя, влаги, грязи на дорожку. Необходимо производить регулярную чистку всех деталей тренажера.</w:t>
      </w:r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>Если Вы не пользуетесь дорожкой, не вставайте и не кладите посторонние предметы на нее.</w:t>
      </w:r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>10.</w:t>
      </w:r>
      <w:r w:rsidRPr="00810D88">
        <w:rPr>
          <w:sz w:val="22"/>
          <w:szCs w:val="22"/>
        </w:rPr>
        <w:tab/>
        <w:t xml:space="preserve">Дорожка снабжена складным механизмом. Если Вы хотите сложить дорожку, сложите корпус и зафиксируйте тренажер в данном положении. </w:t>
      </w:r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 xml:space="preserve"> Во избежание травм детям до 15 лет не следует пользоваться тренажером.</w:t>
      </w:r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>При перемещении дорожки наклоните ее, поставьте колеса на землю, осторожно перевезите вперед. Не передвигайте тренажер в разложенном состоянии во избежание травм, так как поручень может изменить свое положение.</w:t>
      </w:r>
    </w:p>
    <w:p w:rsidR="00B13828" w:rsidRPr="00810D88" w:rsidRDefault="002215C0" w:rsidP="00810D88">
      <w:pPr>
        <w:rPr>
          <w:sz w:val="22"/>
          <w:szCs w:val="22"/>
        </w:rPr>
      </w:pPr>
      <w:bookmarkStart w:id="1" w:name="bookmark1"/>
      <w:r w:rsidRPr="00810D88">
        <w:rPr>
          <w:sz w:val="22"/>
          <w:szCs w:val="22"/>
        </w:rPr>
        <w:t>♦ Содержание в исправности и текущий ремонт</w:t>
      </w:r>
      <w:bookmarkEnd w:id="1"/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>Для продления срока эксплуатации тренажера необходим регулярный уход.</w:t>
      </w:r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>Перед тем, как приступить к первой эксплуатации дорожки или эксплуатации после долгого перерыва, нанесите некоторое количество смазывающего вещества на полотно или обратную часть ленты для уменьшения трения и нагрузки на мотор.</w:t>
      </w:r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>Регулярно очищайте все детали тренажера для предотвращения скопления грязи, мешающей работе тренажера и его составных частей.</w:t>
      </w:r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>Регулярно наносите смазывающее вещество на подшипник ролика для плавного вращения.</w:t>
      </w:r>
    </w:p>
    <w:p w:rsidR="00B13828" w:rsidRPr="00810D88" w:rsidRDefault="002215C0" w:rsidP="00810D88">
      <w:pPr>
        <w:rPr>
          <w:sz w:val="22"/>
          <w:szCs w:val="22"/>
        </w:rPr>
      </w:pPr>
      <w:r w:rsidRPr="00810D88">
        <w:rPr>
          <w:sz w:val="22"/>
          <w:szCs w:val="22"/>
        </w:rPr>
        <w:t>Регулярно проверяйте все винты и болты и следите за тем, чтобы они были надежно завинчены.</w:t>
      </w:r>
    </w:p>
    <w:p w:rsidR="00810D88" w:rsidRPr="00810D88" w:rsidRDefault="00810D88" w:rsidP="00810D88"/>
    <w:p w:rsidR="00A6286D" w:rsidRDefault="00A6286D" w:rsidP="00810D88">
      <w:pPr>
        <w:rPr>
          <w:i/>
          <w:u w:val="single"/>
        </w:rPr>
      </w:pPr>
      <w:r w:rsidRPr="00810D88">
        <w:rPr>
          <w:i/>
          <w:u w:val="single"/>
        </w:rPr>
        <w:lastRenderedPageBreak/>
        <w:t>♦ Техника безопасности на велотренажёре</w:t>
      </w:r>
    </w:p>
    <w:p w:rsidR="00810D88" w:rsidRPr="00810D88" w:rsidRDefault="00810D88" w:rsidP="00810D88">
      <w:pPr>
        <w:rPr>
          <w:i/>
          <w:u w:val="single"/>
        </w:rPr>
      </w:pPr>
    </w:p>
    <w:p w:rsidR="00B13828" w:rsidRPr="00810D88" w:rsidRDefault="002215C0" w:rsidP="00810D88">
      <w:r w:rsidRPr="00810D88">
        <w:t>1.</w:t>
      </w:r>
      <w:r w:rsidRPr="00810D88">
        <w:tab/>
        <w:t>Не позволяйте детям  оставаться без присмотра в   тренажерном зале.</w:t>
      </w:r>
    </w:p>
    <w:p w:rsidR="00B13828" w:rsidRPr="00810D88" w:rsidRDefault="002215C0" w:rsidP="00810D88">
      <w:r w:rsidRPr="00810D88">
        <w:t>Только один человек может заниматься на тренажере в данный момент времени.</w:t>
      </w:r>
    </w:p>
    <w:p w:rsidR="00B13828" w:rsidRPr="00810D88" w:rsidRDefault="002215C0" w:rsidP="00810D88">
      <w:r w:rsidRPr="00810D88">
        <w:t>Если вы почувствовали головокружение, боль в груди и при других признаках недомогания сразу же прекратите тренировку. Сообщить учителю. Проконсультируйтесь у врача.</w:t>
      </w:r>
    </w:p>
    <w:p w:rsidR="00B13828" w:rsidRPr="00810D88" w:rsidRDefault="002215C0" w:rsidP="00810D88">
      <w:r w:rsidRPr="00810D88">
        <w:t>Тренажер необходимо поместить на чистой ровной поверхности. Не устанавливайте данное оборудование около воды или на открытом воздухе.</w:t>
      </w:r>
    </w:p>
    <w:p w:rsidR="00B13828" w:rsidRPr="00810D88" w:rsidRDefault="002215C0" w:rsidP="00810D88">
      <w:r w:rsidRPr="00810D88">
        <w:t>Держите руки на удалении от двигающихся частей.</w:t>
      </w:r>
    </w:p>
    <w:p w:rsidR="00B13828" w:rsidRPr="00810D88" w:rsidRDefault="002215C0" w:rsidP="00810D88">
      <w:r w:rsidRPr="00810D88">
        <w:t>Тренироваться необходимо в спортивной одежде и обуви.</w:t>
      </w:r>
    </w:p>
    <w:p w:rsidR="00B13828" w:rsidRPr="00810D88" w:rsidRDefault="002215C0" w:rsidP="00810D88">
      <w:r w:rsidRPr="00810D88">
        <w:t>Используйте тренажер только по назначению в соответствие с данной инструкцией. Не используйте детали, не рекомендованные производителем.</w:t>
      </w:r>
    </w:p>
    <w:p w:rsidR="00B13828" w:rsidRPr="00810D88" w:rsidRDefault="002215C0" w:rsidP="00810D88">
      <w:r w:rsidRPr="00810D88">
        <w:t>Не ставьте острые предметы вблизи тренажера.</w:t>
      </w:r>
    </w:p>
    <w:p w:rsidR="00B13828" w:rsidRPr="00810D88" w:rsidRDefault="002215C0" w:rsidP="00810D88">
      <w:r w:rsidRPr="00810D88">
        <w:t>Люди с ограниченными возможностями должны заниматься на тренажере только под присмотром.</w:t>
      </w:r>
    </w:p>
    <w:p w:rsidR="00B13828" w:rsidRPr="00810D88" w:rsidRDefault="002215C0" w:rsidP="00810D88">
      <w:r w:rsidRPr="00810D88">
        <w:t>Перед тренировкой выполните упражнения на растяжку.</w:t>
      </w:r>
    </w:p>
    <w:p w:rsidR="00B13828" w:rsidRPr="00810D88" w:rsidRDefault="002215C0" w:rsidP="00810D88">
      <w:r w:rsidRPr="00810D88">
        <w:t>Никогда не занимайтесь на тренажере, если он находится в неисправном состоянии.</w:t>
      </w:r>
    </w:p>
    <w:p w:rsidR="00B13828" w:rsidRPr="00810D88" w:rsidRDefault="002215C0" w:rsidP="00810D88">
      <w:pPr>
        <w:sectPr w:rsidR="00B13828" w:rsidRPr="00810D88" w:rsidSect="00A6286D">
          <w:footerReference w:type="default" r:id="rId7"/>
          <w:type w:val="continuous"/>
          <w:pgSz w:w="11905" w:h="16837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810D88">
        <w:rPr>
          <w:b/>
        </w:rPr>
        <w:t>ВНИМАНИЕ:</w:t>
      </w:r>
      <w:r w:rsidRPr="00810D88">
        <w:t xml:space="preserve"> До начала тренировки необходимо проконсультироваться у врача. Это особенно важно для тех, кому больше 35 лет и кого есть проблемы со здоровьем. Прочитайте инструкцию перед</w:t>
      </w:r>
      <w:r w:rsidR="00A6286D" w:rsidRPr="00810D88">
        <w:t xml:space="preserve"> началом эксплуатации тренажера</w:t>
      </w:r>
    </w:p>
    <w:p w:rsidR="00B20FBD" w:rsidRDefault="00B20FBD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Pr="00810D88" w:rsidRDefault="00810D88" w:rsidP="00810D88"/>
    <w:p w:rsidR="00A6286D" w:rsidRDefault="00A6286D" w:rsidP="00810D88">
      <w:pPr>
        <w:rPr>
          <w:i/>
          <w:u w:val="single"/>
        </w:rPr>
      </w:pPr>
      <w:r w:rsidRPr="00810D88">
        <w:rPr>
          <w:i/>
          <w:u w:val="single"/>
        </w:rPr>
        <w:lastRenderedPageBreak/>
        <w:t xml:space="preserve">♦ Техника безопасности на тренажёре </w:t>
      </w:r>
      <w:proofErr w:type="spellStart"/>
      <w:r w:rsidRPr="00810D88">
        <w:rPr>
          <w:i/>
          <w:u w:val="single"/>
        </w:rPr>
        <w:t>степер</w:t>
      </w:r>
      <w:proofErr w:type="spellEnd"/>
      <w:r w:rsidRPr="00810D88">
        <w:rPr>
          <w:i/>
          <w:u w:val="single"/>
        </w:rPr>
        <w:t xml:space="preserve"> </w:t>
      </w:r>
      <w:proofErr w:type="gramStart"/>
      <w:r w:rsidRPr="00810D88">
        <w:rPr>
          <w:i/>
          <w:u w:val="single"/>
        </w:rPr>
        <w:t>поворотный</w:t>
      </w:r>
      <w:proofErr w:type="gramEnd"/>
    </w:p>
    <w:p w:rsidR="00810D88" w:rsidRPr="00810D88" w:rsidRDefault="00810D88" w:rsidP="00810D88">
      <w:pPr>
        <w:rPr>
          <w:i/>
          <w:u w:val="single"/>
        </w:rPr>
      </w:pPr>
    </w:p>
    <w:p w:rsidR="00B13828" w:rsidRPr="00810D88" w:rsidRDefault="002215C0" w:rsidP="00810D88">
      <w:r w:rsidRPr="00810D88">
        <w:t>Сохранность и эффективное использование тренажёра возможны только в случае его правильной сборки, техобслуживания и применения исключительно по назначению.</w:t>
      </w:r>
    </w:p>
    <w:p w:rsidR="00B13828" w:rsidRPr="00810D88" w:rsidRDefault="002215C0" w:rsidP="00810D88">
      <w:r w:rsidRPr="00810D88">
        <w:t>До начала тренировок проконсультируйтесь у вашего врача и убедитесь, что состояние вашего здоровья позволяет использовать тренажёр. Не пренебрегайте медицинским контролем - регулярно проверяйте частоту сердечных сокращений, кровяное давление и уровень холестерина в крови.</w:t>
      </w:r>
    </w:p>
    <w:p w:rsidR="00B13828" w:rsidRPr="00810D88" w:rsidRDefault="002215C0" w:rsidP="00810D88">
      <w:r w:rsidRPr="00810D88">
        <w:t>Во время упражнений следите за своим самочувствием. Помните: чрезмерные нагрузки могут повредить вашему здоровью. Прекратите тренировку, если почувствуете проявление хотя бы одного из следующих симптомов: боль, тяжесть в груди, неровный пульс, учащение дыхания, головокружение, тошноту. После этого, прежде чем продолжать занятия, обязательно ещё раз пройдите медицинскую проверку.</w:t>
      </w:r>
    </w:p>
    <w:p w:rsidR="00B13828" w:rsidRPr="00810D88" w:rsidRDefault="002215C0" w:rsidP="00810D88">
      <w:r w:rsidRPr="00810D88">
        <w:t>Тренажёр спроектирован для использования взрослыми людьми.</w:t>
      </w:r>
    </w:p>
    <w:p w:rsidR="00B13828" w:rsidRPr="00810D88" w:rsidRDefault="002215C0" w:rsidP="00810D88">
      <w:r w:rsidRPr="00810D88">
        <w:t>Тренажёр должен быть установлен на ровной твёрдой поверхности; на полу желательно какое-нибудь защитное покрытие. Вокруг тренажёра необходимо иметь как минимум 0.5м свободного пространства.</w:t>
      </w:r>
    </w:p>
    <w:p w:rsidR="00B13828" w:rsidRPr="00810D88" w:rsidRDefault="002215C0" w:rsidP="00810D88">
      <w:r w:rsidRPr="00810D88">
        <w:t>Перед использованием проверьте все основные крепёжные узлы изделия.</w:t>
      </w:r>
    </w:p>
    <w:p w:rsidR="00B13828" w:rsidRPr="00810D88" w:rsidRDefault="002215C0" w:rsidP="00810D88">
      <w:r w:rsidRPr="00810D88">
        <w:t xml:space="preserve">Надлежащий уровень безопасности </w:t>
      </w:r>
      <w:proofErr w:type="gramStart"/>
      <w:r w:rsidRPr="00810D88">
        <w:t>оборудования</w:t>
      </w:r>
      <w:proofErr w:type="gramEnd"/>
      <w:r w:rsidRPr="00810D88">
        <w:t xml:space="preserve"> может быть достигнут только за счёт регулярных проверок узлов и замены изношенных и/или поломанных деталей.</w:t>
      </w:r>
    </w:p>
    <w:p w:rsidR="00B13828" w:rsidRPr="00810D88" w:rsidRDefault="002215C0" w:rsidP="00810D88">
      <w:r w:rsidRPr="00810D88">
        <w:t>Используйте тренажёр только по назначению. Если вы обнаружите во время его сборки или проверки какие-нибудь неисправные компоненты, не используйте тренажёр до полного решения проблемы. Также немедленно прекратите занятие, если услышите какой-нибудь необычный шум или треск. Сообщить о неполадке учителю.</w:t>
      </w:r>
    </w:p>
    <w:p w:rsidR="00B13828" w:rsidRPr="00810D88" w:rsidRDefault="002215C0" w:rsidP="00810D88">
      <w:r w:rsidRPr="00810D88">
        <w:t>Для занятий используйте удобную одежду, не стесняющую движений. Избегайте костюмов, части которых могут попасть в движущиеся узлы тренажёра.</w:t>
      </w:r>
    </w:p>
    <w:p w:rsidR="00B13828" w:rsidRPr="00810D88" w:rsidRDefault="002215C0" w:rsidP="00810D88">
      <w:r w:rsidRPr="00810D88">
        <w:t>Максимальный вес пользователя - 100 кг.</w:t>
      </w:r>
    </w:p>
    <w:p w:rsidR="00B13828" w:rsidRPr="00810D88" w:rsidRDefault="002215C0" w:rsidP="00810D88">
      <w:r w:rsidRPr="00810D88">
        <w:t xml:space="preserve"> Оборудование не предназначено для терапевтических целей.</w:t>
      </w:r>
    </w:p>
    <w:p w:rsidR="00B13828" w:rsidRPr="00810D88" w:rsidRDefault="002215C0" w:rsidP="00810D88">
      <w:r w:rsidRPr="00810D88">
        <w:t xml:space="preserve"> Будьте осторожны и внимательны при подъёме и перемещении тренажёра. Для этих целей используйте специальные технические средства.</w:t>
      </w:r>
    </w:p>
    <w:p w:rsidR="00B20FBD" w:rsidRDefault="00B20FBD" w:rsidP="00810D88"/>
    <w:p w:rsidR="00810D88" w:rsidRDefault="00810D88" w:rsidP="00810D88"/>
    <w:p w:rsidR="00810D88" w:rsidRPr="00810D88" w:rsidRDefault="00810D88" w:rsidP="00810D88">
      <w:pPr>
        <w:rPr>
          <w:i/>
          <w:u w:val="single"/>
        </w:rPr>
      </w:pPr>
    </w:p>
    <w:p w:rsidR="00A65E0F" w:rsidRPr="00810D88" w:rsidRDefault="00A65E0F" w:rsidP="00810D88">
      <w:pPr>
        <w:rPr>
          <w:i/>
          <w:u w:val="single"/>
        </w:rPr>
      </w:pPr>
      <w:r w:rsidRPr="00810D88">
        <w:rPr>
          <w:i/>
          <w:u w:val="single"/>
        </w:rPr>
        <w:lastRenderedPageBreak/>
        <w:t xml:space="preserve">♦ Техника безопасности на эллиптическом тренажёре </w:t>
      </w:r>
    </w:p>
    <w:p w:rsidR="00810D88" w:rsidRPr="00810D88" w:rsidRDefault="00810D88" w:rsidP="00810D88"/>
    <w:p w:rsidR="0046276E" w:rsidRPr="00810D88" w:rsidRDefault="0046276E" w:rsidP="00810D88">
      <w:r w:rsidRPr="00810D88">
        <w:t xml:space="preserve">Перед началом тренировок на эллиптическом тренажере внимательно прочитайте </w:t>
      </w:r>
      <w:r w:rsidR="00A65E0F" w:rsidRPr="00810D88">
        <w:t xml:space="preserve"> </w:t>
      </w:r>
      <w:r w:rsidRPr="00810D88">
        <w:t xml:space="preserve">данную инструкцию. Сохраните инструкцию для получения информации в случае </w:t>
      </w:r>
      <w:r w:rsidR="00542332" w:rsidRPr="00810D88">
        <w:t xml:space="preserve"> </w:t>
      </w:r>
      <w:r w:rsidRPr="00810D88">
        <w:t>необходимости ремонта тренажера и для заказа и доставки запасных частей.</w:t>
      </w:r>
    </w:p>
    <w:p w:rsidR="0046276E" w:rsidRPr="00810D88" w:rsidRDefault="0046276E" w:rsidP="00810D88">
      <w:r w:rsidRPr="00810D88">
        <w:t xml:space="preserve">Тренажер разработан только для домашнего использования и рассчитан на </w:t>
      </w:r>
      <w:r w:rsidR="00A65E0F" w:rsidRPr="00810D88">
        <w:t xml:space="preserve"> </w:t>
      </w:r>
      <w:r w:rsidRPr="00810D88">
        <w:t>максимальный вес пользователя 100 кг.</w:t>
      </w:r>
    </w:p>
    <w:p w:rsidR="0046276E" w:rsidRPr="00810D88" w:rsidRDefault="0046276E" w:rsidP="00810D88">
      <w:r w:rsidRPr="00810D88">
        <w:t>Внимательно выполняйте все шаги инструкции по сборке.</w:t>
      </w:r>
    </w:p>
    <w:p w:rsidR="0046276E" w:rsidRPr="00810D88" w:rsidRDefault="0046276E" w:rsidP="00810D88">
      <w:r w:rsidRPr="00810D88">
        <w:t xml:space="preserve">Используйте только оригинальные детали тренажера, идущие в комплекте </w:t>
      </w:r>
      <w:r w:rsidR="00A65E0F" w:rsidRPr="00810D88">
        <w:t xml:space="preserve"> </w:t>
      </w:r>
      <w:r w:rsidRPr="00810D88">
        <w:t>поставки.</w:t>
      </w:r>
    </w:p>
    <w:p w:rsidR="0046276E" w:rsidRPr="00810D88" w:rsidRDefault="0046276E" w:rsidP="00810D88">
      <w:r w:rsidRPr="00810D88">
        <w:t xml:space="preserve">Перед началом сборки убедитесь, что у вас полный комплект поставки. Сверьтесь </w:t>
      </w:r>
      <w:r w:rsidR="00A65E0F" w:rsidRPr="00810D88">
        <w:t xml:space="preserve"> </w:t>
      </w:r>
      <w:r w:rsidRPr="00810D88">
        <w:t>со списком деталей.</w:t>
      </w:r>
    </w:p>
    <w:p w:rsidR="0046276E" w:rsidRPr="00810D88" w:rsidRDefault="0046276E" w:rsidP="00810D88">
      <w:r w:rsidRPr="00810D88">
        <w:t xml:space="preserve">При сборке тренажера используйте только подходящие инструменты.  При </w:t>
      </w:r>
      <w:r w:rsidR="00A65E0F" w:rsidRPr="00810D88">
        <w:t xml:space="preserve"> </w:t>
      </w:r>
      <w:r w:rsidRPr="00810D88">
        <w:t>необходимости воспользуйтесь помощью сборщика.</w:t>
      </w:r>
    </w:p>
    <w:p w:rsidR="0046276E" w:rsidRPr="00810D88" w:rsidRDefault="0046276E" w:rsidP="00810D88">
      <w:r w:rsidRPr="00810D88">
        <w:t xml:space="preserve">Тренажер должен располагаться на ровной, не скользящей поверхности. </w:t>
      </w:r>
    </w:p>
    <w:p w:rsidR="0046276E" w:rsidRPr="00810D88" w:rsidRDefault="0046276E" w:rsidP="00810D88">
      <w:r w:rsidRPr="00810D88">
        <w:t>Использование тренажера во влажной среде может привести к коррозии.</w:t>
      </w:r>
    </w:p>
    <w:p w:rsidR="0046276E" w:rsidRPr="00810D88" w:rsidRDefault="0046276E" w:rsidP="00810D88">
      <w:r w:rsidRPr="00810D88">
        <w:t xml:space="preserve">Перед началом первой тренировки и раз в один-два месяца следует проверять </w:t>
      </w:r>
      <w:r w:rsidR="00A65E0F" w:rsidRPr="00810D88">
        <w:t xml:space="preserve"> </w:t>
      </w:r>
      <w:r w:rsidRPr="00810D88">
        <w:t xml:space="preserve">тренажер, чтобы убедиться, что все соединительные элементы надежно затянуты </w:t>
      </w:r>
      <w:r w:rsidR="00A65E0F" w:rsidRPr="00810D88">
        <w:t xml:space="preserve"> </w:t>
      </w:r>
      <w:r w:rsidRPr="00810D88">
        <w:t xml:space="preserve">и находятся в надлежащем состоянии. При обнаружении дефектных компонентов их следует немедленно заменить и не пользоваться тренажером до устранения </w:t>
      </w:r>
      <w:r w:rsidR="00A65E0F" w:rsidRPr="00810D88">
        <w:t xml:space="preserve"> </w:t>
      </w:r>
      <w:r w:rsidRPr="00810D88">
        <w:t>проблемы.</w:t>
      </w:r>
    </w:p>
    <w:p w:rsidR="0046276E" w:rsidRPr="00810D88" w:rsidRDefault="0046276E" w:rsidP="00810D88">
      <w:r w:rsidRPr="00810D88">
        <w:t>Избегайте использования агрессивных моющих сре</w:t>
      </w:r>
      <w:proofErr w:type="gramStart"/>
      <w:r w:rsidRPr="00810D88">
        <w:t>дств пр</w:t>
      </w:r>
      <w:proofErr w:type="gramEnd"/>
      <w:r w:rsidRPr="00810D88">
        <w:t xml:space="preserve">и уборке уходе за </w:t>
      </w:r>
      <w:r w:rsidR="00A65E0F" w:rsidRPr="00810D88">
        <w:t xml:space="preserve"> </w:t>
      </w:r>
      <w:r w:rsidRPr="00810D88">
        <w:t>тренажером.</w:t>
      </w:r>
    </w:p>
    <w:p w:rsidR="0046276E" w:rsidRPr="00810D88" w:rsidRDefault="0046276E" w:rsidP="00810D88">
      <w:r w:rsidRPr="00810D88">
        <w:t xml:space="preserve">Начинайте тренироваться только после корректного окончания сборки и проверки </w:t>
      </w:r>
      <w:r w:rsidR="00A65E0F" w:rsidRPr="00810D88">
        <w:t xml:space="preserve"> </w:t>
      </w:r>
      <w:r w:rsidRPr="00810D88">
        <w:t>тренажера.</w:t>
      </w:r>
    </w:p>
    <w:p w:rsidR="0046276E" w:rsidRPr="00810D88" w:rsidRDefault="0046276E" w:rsidP="00810D88">
      <w:r w:rsidRPr="00810D88">
        <w:t xml:space="preserve">Тренажер предназначен для занятия взрослых </w:t>
      </w:r>
      <w:r w:rsidR="00A65E0F" w:rsidRPr="00810D88">
        <w:t xml:space="preserve">людей. Дети могут заниматься на </w:t>
      </w:r>
      <w:r w:rsidRPr="00810D88">
        <w:t>тренажере только под наблюдением взрослых.</w:t>
      </w:r>
    </w:p>
    <w:p w:rsidR="0046276E" w:rsidRPr="00810D88" w:rsidRDefault="0046276E" w:rsidP="00810D88">
      <w:r w:rsidRPr="00810D88">
        <w:t xml:space="preserve">Убедитесь, что все занимающиеся осведомлены о возможной опасности при </w:t>
      </w:r>
      <w:r w:rsidR="00A65E0F" w:rsidRPr="00810D88">
        <w:t xml:space="preserve"> </w:t>
      </w:r>
      <w:r w:rsidRPr="00810D88">
        <w:t>занятиях на тренажере, например, о движущихся частях во время тренировки.</w:t>
      </w:r>
    </w:p>
    <w:p w:rsidR="0046276E" w:rsidRPr="00810D88" w:rsidRDefault="0046276E" w:rsidP="00810D88">
      <w:r w:rsidRPr="00810D88">
        <w:t xml:space="preserve">При занятиях на тренажере следуйте советам, данным в инструкции. </w:t>
      </w:r>
    </w:p>
    <w:p w:rsidR="00A65E0F" w:rsidRPr="00810D88" w:rsidRDefault="0046276E" w:rsidP="00810D88">
      <w:r w:rsidRPr="00810D88">
        <w:t xml:space="preserve">Внимание:  неправильное использование тренажера опасно </w:t>
      </w:r>
      <w:r w:rsidR="00A65E0F" w:rsidRPr="00810D88">
        <w:t xml:space="preserve"> </w:t>
      </w:r>
      <w:r w:rsidRPr="00810D88">
        <w:t>для здоровья</w:t>
      </w:r>
    </w:p>
    <w:p w:rsidR="0046276E" w:rsidRPr="00810D88" w:rsidRDefault="0046276E" w:rsidP="00810D88">
      <w:r w:rsidRPr="00810D88">
        <w:t xml:space="preserve">Проконсультируйтесь с физиотерапевтом перед началом </w:t>
      </w:r>
      <w:r w:rsidR="00A65E0F" w:rsidRPr="00810D88">
        <w:t xml:space="preserve"> </w:t>
      </w:r>
      <w:r w:rsidRPr="00810D88">
        <w:t xml:space="preserve">программы тренировок. Он может дать советы по видам </w:t>
      </w:r>
      <w:r w:rsidR="00A65E0F" w:rsidRPr="00810D88">
        <w:t xml:space="preserve"> </w:t>
      </w:r>
      <w:r w:rsidRPr="00810D88">
        <w:t>упражнений, которые вам наиболее подходят.</w:t>
      </w:r>
    </w:p>
    <w:p w:rsidR="0046276E" w:rsidRPr="00810D88" w:rsidRDefault="0046276E" w:rsidP="00810D88">
      <w:r w:rsidRPr="00810D88">
        <w:t xml:space="preserve">Все значения, указанные в данной инструкции, являются </w:t>
      </w:r>
      <w:r w:rsidR="00A65E0F" w:rsidRPr="00810D88">
        <w:t xml:space="preserve"> </w:t>
      </w:r>
      <w:r w:rsidRPr="00810D88">
        <w:t>приблизительными и не могут быть использованы в любых медицинских целях.</w:t>
      </w:r>
    </w:p>
    <w:p w:rsidR="00B20FBD" w:rsidRPr="00810D88" w:rsidRDefault="00B20FBD" w:rsidP="00810D88"/>
    <w:p w:rsidR="00B20FBD" w:rsidRPr="00810D88" w:rsidRDefault="00332970" w:rsidP="00810D88">
      <w:pPr>
        <w:rPr>
          <w:i/>
          <w:u w:val="single"/>
        </w:rPr>
      </w:pPr>
      <w:r w:rsidRPr="00810D88">
        <w:rPr>
          <w:i/>
          <w:u w:val="single"/>
        </w:rPr>
        <w:t xml:space="preserve">♦ Техника безопасности на </w:t>
      </w:r>
      <w:proofErr w:type="spellStart"/>
      <w:r w:rsidRPr="00810D88">
        <w:rPr>
          <w:i/>
          <w:u w:val="single"/>
        </w:rPr>
        <w:t>вибромассажёре</w:t>
      </w:r>
      <w:proofErr w:type="spellEnd"/>
    </w:p>
    <w:p w:rsidR="00810D88" w:rsidRPr="00810D88" w:rsidRDefault="00810D88" w:rsidP="00810D88">
      <w:pPr>
        <w:rPr>
          <w:i/>
        </w:rPr>
      </w:pPr>
    </w:p>
    <w:p w:rsidR="00332970" w:rsidRPr="00810D88" w:rsidRDefault="00332970" w:rsidP="00810D88">
      <w:r w:rsidRPr="00810D88">
        <w:t>Внимательно прочитать инструкцию.</w:t>
      </w:r>
    </w:p>
    <w:p w:rsidR="00332970" w:rsidRPr="00810D88" w:rsidRDefault="00332970" w:rsidP="00810D88">
      <w:r w:rsidRPr="00810D88">
        <w:t xml:space="preserve">Проконсультируйтесь с врачом перед началом тренировок, если у вас есть проблемы со здоровьем, вы принимаете лекарственные </w:t>
      </w:r>
      <w:proofErr w:type="spellStart"/>
      <w:r w:rsidRPr="00810D88">
        <w:t>препораты</w:t>
      </w:r>
      <w:proofErr w:type="spellEnd"/>
      <w:r w:rsidRPr="00810D88">
        <w:t>, либо у вас какие-либо противопоказания.</w:t>
      </w:r>
    </w:p>
    <w:p w:rsidR="00332970" w:rsidRPr="00810D88" w:rsidRDefault="00332970" w:rsidP="00810D88">
      <w:r w:rsidRPr="00810D88">
        <w:t>Немедленно прекратите занятие, если ваше самочувствие начнёт ухудшаться или почувствуете дискомфорт.</w:t>
      </w:r>
    </w:p>
    <w:p w:rsidR="00332970" w:rsidRPr="00810D88" w:rsidRDefault="0035504E" w:rsidP="00810D88">
      <w:r w:rsidRPr="00810D88">
        <w:t>Не позволяйте детям находиться без присмотра на тренажёре.</w:t>
      </w:r>
    </w:p>
    <w:p w:rsidR="0035504E" w:rsidRPr="00810D88" w:rsidRDefault="0035504E" w:rsidP="00810D88">
      <w:r w:rsidRPr="00810D88">
        <w:t xml:space="preserve">Устанавливайте </w:t>
      </w:r>
      <w:proofErr w:type="spellStart"/>
      <w:r w:rsidRPr="00810D88">
        <w:t>вибромассажёр</w:t>
      </w:r>
      <w:proofErr w:type="spellEnd"/>
      <w:r w:rsidRPr="00810D88">
        <w:t xml:space="preserve"> на ровную и устойчивую поверхность (по бокам оставить по 0,5м  свободного пространства).</w:t>
      </w:r>
    </w:p>
    <w:p w:rsidR="0035504E" w:rsidRPr="00810D88" w:rsidRDefault="0035504E" w:rsidP="00810D88">
      <w:r w:rsidRPr="00810D88">
        <w:t xml:space="preserve">Убедитесь, что </w:t>
      </w:r>
      <w:proofErr w:type="spellStart"/>
      <w:r w:rsidRPr="00810D88">
        <w:t>вибромассажёр</w:t>
      </w:r>
      <w:proofErr w:type="spellEnd"/>
      <w:r w:rsidRPr="00810D88">
        <w:t xml:space="preserve"> </w:t>
      </w:r>
      <w:proofErr w:type="gramStart"/>
      <w:r w:rsidRPr="00810D88">
        <w:t>собран</w:t>
      </w:r>
      <w:proofErr w:type="gramEnd"/>
      <w:r w:rsidRPr="00810D88">
        <w:t xml:space="preserve"> полностью, крепления надёжно зафиксированы.</w:t>
      </w:r>
    </w:p>
    <w:p w:rsidR="0035504E" w:rsidRPr="00810D88" w:rsidRDefault="0035504E" w:rsidP="00810D88">
      <w:r w:rsidRPr="00810D88">
        <w:t xml:space="preserve">Используйте </w:t>
      </w:r>
      <w:proofErr w:type="spellStart"/>
      <w:r w:rsidRPr="00810D88">
        <w:t>вибромассажёр</w:t>
      </w:r>
      <w:proofErr w:type="spellEnd"/>
      <w:r w:rsidRPr="00810D88">
        <w:t xml:space="preserve"> по прямому назначению.</w:t>
      </w:r>
    </w:p>
    <w:p w:rsidR="0035504E" w:rsidRPr="00810D88" w:rsidRDefault="0035504E" w:rsidP="00810D88">
      <w:r w:rsidRPr="00810D88">
        <w:t>Прекратите занятие при обнаружении любых неисправностей или постоянного шума, исходящего от тренажёра.</w:t>
      </w:r>
    </w:p>
    <w:p w:rsidR="0035504E" w:rsidRPr="00810D88" w:rsidRDefault="0035504E" w:rsidP="00810D88">
      <w:r w:rsidRPr="00810D88">
        <w:t xml:space="preserve">Надевайте соответствующую спортивную одежду и обувь одежда не должна быть слишком широкой, чтобы её свободные концы не попали в механизм </w:t>
      </w:r>
      <w:proofErr w:type="spellStart"/>
      <w:r w:rsidRPr="00810D88">
        <w:t>вибромассажёра</w:t>
      </w:r>
      <w:proofErr w:type="spellEnd"/>
      <w:r w:rsidRPr="00810D88">
        <w:t>.</w:t>
      </w:r>
    </w:p>
    <w:p w:rsidR="0035504E" w:rsidRPr="00810D88" w:rsidRDefault="0035504E" w:rsidP="00810D88">
      <w:r w:rsidRPr="00810D88">
        <w:t xml:space="preserve"> Не используйте </w:t>
      </w:r>
      <w:proofErr w:type="spellStart"/>
      <w:r w:rsidRPr="00810D88">
        <w:t>вибромассажёр</w:t>
      </w:r>
      <w:proofErr w:type="spellEnd"/>
      <w:r w:rsidRPr="00810D88">
        <w:t>, если шнур или его разъём повреждён.</w:t>
      </w:r>
    </w:p>
    <w:p w:rsidR="0035504E" w:rsidRPr="00810D88" w:rsidRDefault="0035504E" w:rsidP="00810D88">
      <w:r w:rsidRPr="00810D88">
        <w:t>Не оставляйте тренажёр включённым без присмотра.</w:t>
      </w:r>
    </w:p>
    <w:p w:rsidR="0035504E" w:rsidRPr="00810D88" w:rsidRDefault="0035504E" w:rsidP="00810D88">
      <w:r w:rsidRPr="00810D88">
        <w:t xml:space="preserve">Проверяйте и подтягивайте крепления </w:t>
      </w:r>
      <w:proofErr w:type="spellStart"/>
      <w:r w:rsidRPr="00810D88">
        <w:t>вибромассажёра</w:t>
      </w:r>
      <w:proofErr w:type="spellEnd"/>
      <w:r w:rsidRPr="00810D88">
        <w:t xml:space="preserve"> каждые 3 месяца.</w:t>
      </w:r>
    </w:p>
    <w:p w:rsidR="0035504E" w:rsidRPr="00810D88" w:rsidRDefault="0035504E" w:rsidP="00810D88">
      <w:r w:rsidRPr="00810D88">
        <w:t>Максимальный вес 120 кг.</w:t>
      </w:r>
    </w:p>
    <w:p w:rsidR="00542332" w:rsidRDefault="00542332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Default="00810D88" w:rsidP="00810D88"/>
    <w:p w:rsidR="00810D88" w:rsidRPr="00810D88" w:rsidRDefault="00810D88" w:rsidP="00810D88"/>
    <w:p w:rsidR="00542332" w:rsidRPr="00810D88" w:rsidRDefault="00D216A7" w:rsidP="00810D88">
      <w:r w:rsidRPr="00810D88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28575</wp:posOffset>
            </wp:positionV>
            <wp:extent cx="1330325" cy="1001395"/>
            <wp:effectExtent l="19050" t="0" r="3175" b="0"/>
            <wp:wrapSquare wrapText="bothSides"/>
            <wp:docPr id="1" name="Рисунок 1" descr="вибромассажер выбр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бромассажер выбр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2332" w:rsidRPr="00810D88">
        <w:t xml:space="preserve">Есть ли противопоказания в использовании </w:t>
      </w:r>
      <w:proofErr w:type="spellStart"/>
      <w:r w:rsidR="00542332" w:rsidRPr="00810D88">
        <w:t>вибромассажера</w:t>
      </w:r>
      <w:proofErr w:type="spellEnd"/>
      <w:r w:rsidR="00542332" w:rsidRPr="00810D88">
        <w:t>?</w:t>
      </w:r>
    </w:p>
    <w:p w:rsidR="00542332" w:rsidRPr="00810D88" w:rsidRDefault="00542332" w:rsidP="00810D88">
      <w:r w:rsidRPr="00810D88">
        <w:t> </w:t>
      </w:r>
    </w:p>
    <w:p w:rsidR="00542332" w:rsidRPr="00810D88" w:rsidRDefault="00542332" w:rsidP="00810D88"/>
    <w:p w:rsidR="00B055FD" w:rsidRPr="00810D88" w:rsidRDefault="00542332" w:rsidP="00810D88">
      <w:r w:rsidRPr="00810D88">
        <w:t xml:space="preserve">Также как и любой процесс, вибрационный массаж имеет положительные и отрицательные стороны. Положительное влияние на здоровье и организм человека занятия на </w:t>
      </w:r>
      <w:proofErr w:type="spellStart"/>
      <w:r w:rsidRPr="00810D88">
        <w:t>вибромассажере</w:t>
      </w:r>
      <w:proofErr w:type="spellEnd"/>
      <w:r w:rsidRPr="00810D88">
        <w:t xml:space="preserve"> могут оказать только в том случае, если человек абсолютно здоров. </w:t>
      </w:r>
    </w:p>
    <w:p w:rsidR="00542332" w:rsidRPr="00810D88" w:rsidRDefault="00542332" w:rsidP="00810D88">
      <w:r w:rsidRPr="00810D88">
        <w:t xml:space="preserve">Уверенным в своем здоровье на 100% можно быть только после полного обследования у докторов. Наличие некоторых хронических заболевания являются противопоказанием для занятий на </w:t>
      </w:r>
      <w:proofErr w:type="spellStart"/>
      <w:r w:rsidRPr="00810D88">
        <w:t>вибромассажерах</w:t>
      </w:r>
      <w:proofErr w:type="spellEnd"/>
      <w:r w:rsidRPr="00810D88">
        <w:t>. Необходимо очень серьезно отнестись к этим условиям, ведь главная цель вибрационного массажа - это польза для организма и тела.</w:t>
      </w:r>
    </w:p>
    <w:p w:rsidR="00542332" w:rsidRPr="00810D88" w:rsidRDefault="00542332" w:rsidP="00810D88">
      <w:r w:rsidRPr="00810D88">
        <w:t xml:space="preserve">Людям с гипертонией, проблемами с сердечно - сосудистой системой, наличием камней в почках или желчном пузыре, с язвами, грыжами, новообразованиями и опухолями, а также различными инфекционными заболеваниями нельзя пользоваться </w:t>
      </w:r>
      <w:proofErr w:type="spellStart"/>
      <w:r w:rsidRPr="00810D88">
        <w:t>вибромассажерам</w:t>
      </w:r>
      <w:proofErr w:type="spellEnd"/>
      <w:r w:rsidRPr="00810D88">
        <w:t>. Потому что вибрационный массаж может спровоцировать развитие или негативные последствия для организма.</w:t>
      </w:r>
    </w:p>
    <w:p w:rsidR="00542332" w:rsidRPr="00810D88" w:rsidRDefault="00542332" w:rsidP="00810D88">
      <w:r w:rsidRPr="00810D88">
        <w:t xml:space="preserve">Что касается женщин, необходимо перед началом занятий также быть уверенными с воем здоровье. Беременным женщинам и в период менструаций крайне не рекомендуют заниматься на </w:t>
      </w:r>
      <w:proofErr w:type="spellStart"/>
      <w:r w:rsidRPr="00810D88">
        <w:t>вибромассажерах</w:t>
      </w:r>
      <w:proofErr w:type="spellEnd"/>
      <w:r w:rsidRPr="00810D88">
        <w:t>.</w:t>
      </w:r>
    </w:p>
    <w:p w:rsidR="00542332" w:rsidRPr="00810D88" w:rsidRDefault="00542332" w:rsidP="00810D88">
      <w:r w:rsidRPr="00810D88">
        <w:t>  </w:t>
      </w:r>
    </w:p>
    <w:p w:rsidR="00542332" w:rsidRPr="00810D88" w:rsidRDefault="005E6122" w:rsidP="00810D88">
      <w:hyperlink r:id="rId9" w:tooltip="напольный вибромассажер" w:history="1">
        <w:proofErr w:type="gramStart"/>
        <w:r w:rsidR="00542332" w:rsidRPr="00810D88">
          <w:rPr>
            <w:rStyle w:val="a3"/>
          </w:rPr>
          <w:t>Напольный</w:t>
        </w:r>
        <w:proofErr w:type="gramEnd"/>
        <w:r w:rsidR="00542332" w:rsidRPr="00810D88">
          <w:rPr>
            <w:rStyle w:val="a3"/>
          </w:rPr>
          <w:t xml:space="preserve"> </w:t>
        </w:r>
        <w:proofErr w:type="spellStart"/>
        <w:r w:rsidR="00542332" w:rsidRPr="00810D88">
          <w:rPr>
            <w:rStyle w:val="a3"/>
          </w:rPr>
          <w:t>вибромассажер</w:t>
        </w:r>
        <w:proofErr w:type="spellEnd"/>
      </w:hyperlink>
      <w:r w:rsidR="00542332" w:rsidRPr="00810D88">
        <w:t> противопоказан при таких заболеваниях:</w:t>
      </w:r>
    </w:p>
    <w:p w:rsidR="00542332" w:rsidRPr="00810D88" w:rsidRDefault="00542332" w:rsidP="00810D88">
      <w:r w:rsidRPr="00810D88">
        <w:t>Стенокардия</w:t>
      </w:r>
    </w:p>
    <w:p w:rsidR="00542332" w:rsidRPr="00810D88" w:rsidRDefault="00542332" w:rsidP="00810D88">
      <w:r w:rsidRPr="00810D88">
        <w:t>Сердечно - сосудистая недостаточность (I, II степень)</w:t>
      </w:r>
    </w:p>
    <w:p w:rsidR="00542332" w:rsidRPr="00810D88" w:rsidRDefault="00542332" w:rsidP="00810D88">
      <w:r w:rsidRPr="00810D88">
        <w:t>Гипертония (III степень)</w:t>
      </w:r>
    </w:p>
    <w:p w:rsidR="00542332" w:rsidRPr="00810D88" w:rsidRDefault="00542332" w:rsidP="00810D88">
      <w:r w:rsidRPr="00810D88">
        <w:t>Туберкулез</w:t>
      </w:r>
    </w:p>
    <w:p w:rsidR="00542332" w:rsidRPr="00810D88" w:rsidRDefault="00542332" w:rsidP="00810D88">
      <w:r w:rsidRPr="00810D88">
        <w:t>Язва</w:t>
      </w:r>
    </w:p>
    <w:p w:rsidR="00542332" w:rsidRPr="00810D88" w:rsidRDefault="00542332" w:rsidP="00810D88">
      <w:r w:rsidRPr="00810D88">
        <w:t>Желчно - каменная болезнь</w:t>
      </w:r>
    </w:p>
    <w:p w:rsidR="00542332" w:rsidRPr="00810D88" w:rsidRDefault="00542332" w:rsidP="00810D88">
      <w:r w:rsidRPr="00810D88">
        <w:t>Грыжа</w:t>
      </w:r>
    </w:p>
    <w:p w:rsidR="00542332" w:rsidRPr="00810D88" w:rsidRDefault="00542332" w:rsidP="00810D88">
      <w:r w:rsidRPr="00810D88">
        <w:t>Фиброма, опухоли</w:t>
      </w:r>
    </w:p>
    <w:p w:rsidR="00542332" w:rsidRPr="00810D88" w:rsidRDefault="00542332" w:rsidP="00810D88">
      <w:r w:rsidRPr="00810D88">
        <w:t>Обострение заболеваний ЖКТ</w:t>
      </w:r>
    </w:p>
    <w:p w:rsidR="00542332" w:rsidRPr="00810D88" w:rsidRDefault="00542332" w:rsidP="00810D88">
      <w:r w:rsidRPr="00810D88">
        <w:t>Тромбофлебит</w:t>
      </w:r>
    </w:p>
    <w:p w:rsidR="00542332" w:rsidRPr="00810D88" w:rsidRDefault="00542332" w:rsidP="00810D88">
      <w:r w:rsidRPr="00810D88">
        <w:t>Инфекционные заболевания</w:t>
      </w:r>
    </w:p>
    <w:p w:rsidR="00542332" w:rsidRPr="00810D88" w:rsidRDefault="00542332" w:rsidP="00810D88">
      <w:r w:rsidRPr="00810D88">
        <w:t>Повышенная температура тела</w:t>
      </w:r>
    </w:p>
    <w:p w:rsidR="00542332" w:rsidRPr="00810D88" w:rsidRDefault="00542332" w:rsidP="00810D88">
      <w:r w:rsidRPr="00810D88">
        <w:t> Если есть постоянный лечащий врач, можно у него уточнить, каких специалистов нужно еще посетить перед вибромассажем.</w:t>
      </w:r>
    </w:p>
    <w:p w:rsidR="00542332" w:rsidRPr="00810D88" w:rsidRDefault="00542332" w:rsidP="00810D88">
      <w:r w:rsidRPr="00810D88">
        <w:lastRenderedPageBreak/>
        <w:t>Такие меры предосторожности необходимы лишь потому, что многие могут даже не подозревать о каких-то неполадках в организме, а действие вибрационного массажа на течение многих проблем предугадать невозможно.</w:t>
      </w:r>
    </w:p>
    <w:p w:rsidR="00542332" w:rsidRPr="00810D88" w:rsidRDefault="00542332" w:rsidP="00810D88">
      <w:r w:rsidRPr="00810D88">
        <w:t xml:space="preserve">Занятия на </w:t>
      </w:r>
      <w:proofErr w:type="spellStart"/>
      <w:r w:rsidRPr="00810D88">
        <w:t>вибромассажере</w:t>
      </w:r>
      <w:proofErr w:type="spellEnd"/>
      <w:r w:rsidRPr="00810D88">
        <w:t xml:space="preserve"> помогут узнать гораздо больше об организме, а затем и вовсе улучшить его состояние. Нужно лишь помнить, что </w:t>
      </w:r>
      <w:proofErr w:type="spellStart"/>
      <w:r w:rsidR="005E6122" w:rsidRPr="00810D88">
        <w:fldChar w:fldCharType="begin"/>
      </w:r>
      <w:r w:rsidRPr="00810D88">
        <w:instrText xml:space="preserve"> HYPERLINK "http://www.reton-n.ru/category/vibromassazhery/" \o "вибромассажеры для живота" </w:instrText>
      </w:r>
      <w:r w:rsidR="005E6122" w:rsidRPr="00810D88">
        <w:fldChar w:fldCharType="separate"/>
      </w:r>
      <w:r w:rsidRPr="00810D88">
        <w:rPr>
          <w:rStyle w:val="a3"/>
        </w:rPr>
        <w:t>вибромассажеры</w:t>
      </w:r>
      <w:proofErr w:type="spellEnd"/>
      <w:r w:rsidRPr="00810D88">
        <w:rPr>
          <w:rStyle w:val="a3"/>
        </w:rPr>
        <w:t xml:space="preserve"> для живота</w:t>
      </w:r>
      <w:r w:rsidR="005E6122" w:rsidRPr="00810D88">
        <w:fldChar w:fldCharType="end"/>
      </w:r>
      <w:r w:rsidRPr="00810D88">
        <w:t> должен оказывать только положительное воздействие на организм.</w:t>
      </w:r>
    </w:p>
    <w:p w:rsidR="00810D88" w:rsidRDefault="00810D88" w:rsidP="00810D88"/>
    <w:p w:rsidR="00810D88" w:rsidRDefault="00542332" w:rsidP="00810D88">
      <w:pPr>
        <w:rPr>
          <w:i/>
          <w:u w:val="single"/>
        </w:rPr>
      </w:pPr>
      <w:r w:rsidRPr="00810D88">
        <w:t> </w:t>
      </w:r>
      <w:r w:rsidR="00D216A7" w:rsidRPr="00810D88">
        <w:rPr>
          <w:i/>
          <w:u w:val="single"/>
        </w:rPr>
        <w:t>Занятия на этом тренажере помогут Вам:</w:t>
      </w:r>
    </w:p>
    <w:p w:rsidR="00D216A7" w:rsidRPr="00810D88" w:rsidRDefault="00D216A7" w:rsidP="00810D88">
      <w:r w:rsidRPr="00810D88">
        <w:br/>
        <w:t>стимулировать подкожное кровообращение</w:t>
      </w:r>
      <w:r w:rsidRPr="00810D88">
        <w:br/>
        <w:t xml:space="preserve">уменьшить скопления лишней жидкости и </w:t>
      </w:r>
      <w:proofErr w:type="spellStart"/>
      <w:r w:rsidRPr="00810D88">
        <w:t>целлюлит</w:t>
      </w:r>
      <w:proofErr w:type="spellEnd"/>
      <w:r w:rsidRPr="00810D88">
        <w:br/>
        <w:t>повысить тонус мышц и упругость кожи</w:t>
      </w:r>
      <w:r w:rsidRPr="00810D88">
        <w:br/>
      </w:r>
      <w:proofErr w:type="spellStart"/>
      <w:proofErr w:type="gramStart"/>
      <w:r w:rsidRPr="00810D88">
        <w:t>c</w:t>
      </w:r>
      <w:proofErr w:type="gramEnd"/>
      <w:r w:rsidRPr="00810D88">
        <w:t>охранить</w:t>
      </w:r>
      <w:proofErr w:type="spellEnd"/>
      <w:r w:rsidRPr="00810D88">
        <w:t xml:space="preserve"> хорошую физическую форму</w:t>
      </w:r>
      <w:r w:rsidRPr="00810D88">
        <w:br/>
        <w:t>разогреть мышцы перед тренировкой</w:t>
      </w:r>
      <w:r w:rsidRPr="00810D88">
        <w:br/>
        <w:t>расслабить мышцы после тренировки</w:t>
      </w:r>
      <w:r w:rsidRPr="00810D88">
        <w:br/>
        <w:t>расслабится в конце рабочего дня</w:t>
      </w:r>
      <w:r w:rsidRPr="00810D88">
        <w:br/>
        <w:t>снять усталость и болевые ощущения.</w:t>
      </w:r>
    </w:p>
    <w:p w:rsidR="00D216A7" w:rsidRPr="00810D88" w:rsidRDefault="00D216A7" w:rsidP="00810D88">
      <w:r w:rsidRPr="00810D88">
        <w:t>Лучшее изобретение человечества в борьбе с лишним весом.</w:t>
      </w:r>
      <w:r w:rsidRPr="00810D88">
        <w:br/>
        <w:t>Всего за две недели Вы можете скинуть до 2 см на бедрах, ягодицах и талии не прибегая к диетам и изнурительным тренировкам.</w:t>
      </w:r>
    </w:p>
    <w:p w:rsidR="00542332" w:rsidRDefault="00542332" w:rsidP="00810D88"/>
    <w:p w:rsidR="00810D88" w:rsidRDefault="00332970" w:rsidP="00810D88">
      <w:r w:rsidRPr="00810D88">
        <w:rPr>
          <w:i/>
          <w:u w:val="single"/>
        </w:rPr>
        <w:t xml:space="preserve">Применение </w:t>
      </w:r>
      <w:proofErr w:type="spellStart"/>
      <w:r w:rsidRPr="00810D88">
        <w:rPr>
          <w:i/>
          <w:u w:val="single"/>
        </w:rPr>
        <w:t>вибромассажера</w:t>
      </w:r>
      <w:proofErr w:type="spellEnd"/>
      <w:r w:rsidRPr="00810D88">
        <w:rPr>
          <w:i/>
          <w:u w:val="single"/>
        </w:rPr>
        <w:t xml:space="preserve"> в медицине.</w:t>
      </w:r>
      <w:r w:rsidRPr="00810D88">
        <w:t> </w:t>
      </w:r>
      <w:r w:rsidRPr="00810D88">
        <w:br/>
      </w:r>
      <w:r w:rsidRPr="00810D88">
        <w:br/>
        <w:t xml:space="preserve">В медицине </w:t>
      </w:r>
      <w:proofErr w:type="spellStart"/>
      <w:r w:rsidRPr="00810D88">
        <w:t>вибромассажеры</w:t>
      </w:r>
      <w:proofErr w:type="spellEnd"/>
      <w:r w:rsidRPr="00810D88">
        <w:t xml:space="preserve"> доктора Немченко позволяют решать следующие задачи: </w:t>
      </w:r>
      <w:r w:rsidRPr="00810D88">
        <w:br/>
        <w:t>• проводить обезболивание (анестезию) локальных мест, изменю возбудимость рецепторов; </w:t>
      </w:r>
      <w:r w:rsidRPr="00810D88">
        <w:br/>
        <w:t xml:space="preserve">• управлять сосудодвигательными реакциями расширения </w:t>
      </w:r>
      <w:proofErr w:type="gramStart"/>
      <w:r w:rsidRPr="00810D88">
        <w:t>к</w:t>
      </w:r>
      <w:proofErr w:type="gramEnd"/>
      <w:r w:rsidRPr="00810D88">
        <w:t xml:space="preserve"> </w:t>
      </w:r>
      <w:proofErr w:type="gramStart"/>
      <w:r w:rsidRPr="00810D88">
        <w:t>сужения</w:t>
      </w:r>
      <w:proofErr w:type="gramEnd"/>
      <w:r w:rsidRPr="00810D88">
        <w:t xml:space="preserve"> (кровоток изменяется в сотни, тысячи раз); </w:t>
      </w:r>
      <w:r w:rsidRPr="00810D88">
        <w:br/>
        <w:t xml:space="preserve">• изменять функции </w:t>
      </w:r>
      <w:proofErr w:type="spellStart"/>
      <w:r w:rsidRPr="00810D88">
        <w:t>нервномышечного</w:t>
      </w:r>
      <w:proofErr w:type="spellEnd"/>
      <w:r w:rsidRPr="00810D88">
        <w:t xml:space="preserve"> аппарата (восстановление рефлексов, повышение </w:t>
      </w:r>
      <w:proofErr w:type="spellStart"/>
      <w:r w:rsidRPr="00810D88">
        <w:t>лобильности</w:t>
      </w:r>
      <w:proofErr w:type="spellEnd"/>
      <w:r w:rsidRPr="00810D88">
        <w:t xml:space="preserve"> по рефлекторной дуге, повышение биоэлектрической активности </w:t>
      </w:r>
      <w:proofErr w:type="spellStart"/>
      <w:r w:rsidRPr="00810D88">
        <w:t>нервномышечного</w:t>
      </w:r>
      <w:proofErr w:type="spellEnd"/>
      <w:r w:rsidRPr="00810D88">
        <w:t xml:space="preserve"> аппарата); </w:t>
      </w:r>
      <w:r w:rsidRPr="00810D88">
        <w:br/>
        <w:t>• увеличивать окислительно-восстановительные процессы усвоения кислорода; </w:t>
      </w:r>
      <w:r w:rsidRPr="00810D88">
        <w:br/>
        <w:t>• быстро восстанавливать мышечную силу; </w:t>
      </w:r>
      <w:r w:rsidRPr="00810D88">
        <w:br/>
        <w:t>• производить морфологические и гистологические изменения</w:t>
      </w:r>
      <w:proofErr w:type="gramStart"/>
      <w:r w:rsidRPr="00810D88">
        <w:t xml:space="preserve"> В</w:t>
      </w:r>
      <w:proofErr w:type="gramEnd"/>
      <w:r w:rsidRPr="00810D88">
        <w:t xml:space="preserve"> тканях: управлять содержанием жира и его структурой, а также функцией </w:t>
      </w:r>
      <w:proofErr w:type="spellStart"/>
      <w:r w:rsidRPr="00810D88">
        <w:t>кологеновых</w:t>
      </w:r>
      <w:proofErr w:type="spellEnd"/>
      <w:r w:rsidRPr="00810D88">
        <w:t xml:space="preserve"> </w:t>
      </w:r>
      <w:r w:rsidRPr="00810D88">
        <w:lastRenderedPageBreak/>
        <w:t>волокон (меняются вязкоупругих характеристики связок и сухожилий); </w:t>
      </w:r>
      <w:r w:rsidRPr="00810D88">
        <w:br/>
        <w:t>• осуществлять связь локального раздражения спинальных рефлексов с внутренними органами; </w:t>
      </w:r>
      <w:r w:rsidRPr="00810D88">
        <w:br/>
        <w:t xml:space="preserve">• повышать защитные реакции организма, стимулируя деятельность желез внутренней </w:t>
      </w:r>
      <w:proofErr w:type="spellStart"/>
      <w:r w:rsidRPr="00810D88">
        <w:t>секрекции</w:t>
      </w:r>
      <w:proofErr w:type="spellEnd"/>
      <w:r w:rsidRPr="00810D88">
        <w:t xml:space="preserve"> гипофиз - надпочечники, вилочковую и щитовидную железу и печень; проводить рефлекторное воздействие на легкие, бронхи альвеолы; </w:t>
      </w:r>
      <w:r w:rsidRPr="00810D88">
        <w:br/>
        <w:t xml:space="preserve">• стимулировать </w:t>
      </w:r>
      <w:proofErr w:type="spellStart"/>
      <w:r w:rsidRPr="00810D88">
        <w:t>эпигастральную</w:t>
      </w:r>
      <w:proofErr w:type="spellEnd"/>
      <w:r w:rsidRPr="00810D88">
        <w:t xml:space="preserve"> область, воздействуя на моторику и секреторную функцию желудочно-кишечного тракта; </w:t>
      </w:r>
      <w:r w:rsidRPr="00810D88">
        <w:br/>
        <w:t>• оказывать выраженный противовоспалительный эффект стимулируя деятельность надпочечников, а также предупреждать и подавлять аллергические реакции; </w:t>
      </w:r>
      <w:r w:rsidRPr="00810D88">
        <w:br/>
        <w:t xml:space="preserve">• оказывать влияние на течение регенеративного процесса нервно-мышечного аппарата посредством нейрогуморального механизма, </w:t>
      </w:r>
      <w:proofErr w:type="spellStart"/>
      <w:r w:rsidRPr="00810D88">
        <w:t>нейрорефлекторного</w:t>
      </w:r>
      <w:proofErr w:type="spellEnd"/>
      <w:r w:rsidRPr="00810D88">
        <w:t xml:space="preserve"> и нейротрофического процесса. </w:t>
      </w:r>
      <w:r w:rsidRPr="00810D88">
        <w:br/>
      </w:r>
      <w:r w:rsidRPr="00810D88">
        <w:br/>
      </w:r>
      <w:r w:rsidRPr="00810D88">
        <w:rPr>
          <w:i/>
          <w:u w:val="single"/>
        </w:rPr>
        <w:t>Общие показания для применения вибромассажа и точечного массажа: </w:t>
      </w:r>
    </w:p>
    <w:p w:rsidR="00810D88" w:rsidRDefault="00332970" w:rsidP="00810D88">
      <w:r w:rsidRPr="00810D88">
        <w:br/>
      </w:r>
      <w:proofErr w:type="gramStart"/>
      <w:r w:rsidRPr="00810D88">
        <w:t xml:space="preserve">1. заболевания нервной системы (корешковый и </w:t>
      </w:r>
      <w:proofErr w:type="spellStart"/>
      <w:r w:rsidRPr="00810D88">
        <w:t>миотонический</w:t>
      </w:r>
      <w:proofErr w:type="spellEnd"/>
      <w:r w:rsidRPr="00810D88">
        <w:t xml:space="preserve"> синдром в области позвоночного столба на почве травм, инфекций, невритов, травмы </w:t>
      </w:r>
      <w:proofErr w:type="spellStart"/>
      <w:r w:rsidRPr="00810D88">
        <w:t>переферических</w:t>
      </w:r>
      <w:proofErr w:type="spellEnd"/>
      <w:r w:rsidRPr="00810D88">
        <w:t xml:space="preserve"> нервов); </w:t>
      </w:r>
      <w:r w:rsidRPr="00810D88">
        <w:br/>
        <w:t xml:space="preserve">- нервное </w:t>
      </w:r>
      <w:proofErr w:type="spellStart"/>
      <w:r w:rsidRPr="00810D88">
        <w:t>ястощенне</w:t>
      </w:r>
      <w:proofErr w:type="spellEnd"/>
      <w:r w:rsidRPr="00810D88">
        <w:t>, астения; </w:t>
      </w:r>
      <w:r w:rsidRPr="00810D88">
        <w:br/>
        <w:t>- нервное возбуждение, раздражительность, бессонница; </w:t>
      </w:r>
      <w:r w:rsidRPr="00810D88">
        <w:br/>
        <w:t>- стимулирование нервной системы пожилых людей. </w:t>
      </w:r>
      <w:r w:rsidRPr="00810D88">
        <w:br/>
        <w:t xml:space="preserve">2. заболевания опорно-двигательного аппарата (инфекционные, неспецифические и </w:t>
      </w:r>
      <w:proofErr w:type="spellStart"/>
      <w:r w:rsidRPr="00810D88">
        <w:t>дегеративно-дистрофические</w:t>
      </w:r>
      <w:proofErr w:type="spellEnd"/>
      <w:r w:rsidRPr="00810D88">
        <w:t>): </w:t>
      </w:r>
      <w:r w:rsidRPr="00810D88">
        <w:br/>
        <w:t>- артриты; </w:t>
      </w:r>
      <w:r w:rsidRPr="00810D88">
        <w:br/>
        <w:t>- подагра; </w:t>
      </w:r>
      <w:r w:rsidRPr="00810D88">
        <w:br/>
        <w:t>- пяточная шпора; </w:t>
      </w:r>
      <w:r w:rsidRPr="00810D88">
        <w:br/>
        <w:t>- растяжение и разрывы мышц, сухожилий, переломы. </w:t>
      </w:r>
      <w:r w:rsidRPr="00810D88">
        <w:br/>
        <w:t>3. заболевания органов дыхания: </w:t>
      </w:r>
      <w:r w:rsidRPr="00810D88">
        <w:br/>
        <w:t>- катаральное воспаление верхних дыхательных путей;</w:t>
      </w:r>
      <w:proofErr w:type="gramEnd"/>
      <w:r w:rsidRPr="00810D88">
        <w:t> </w:t>
      </w:r>
      <w:r w:rsidRPr="00810D88">
        <w:br/>
        <w:t xml:space="preserve">- острый, хронический бронхит, </w:t>
      </w:r>
      <w:proofErr w:type="spellStart"/>
      <w:r w:rsidRPr="00810D88">
        <w:t>энфизема</w:t>
      </w:r>
      <w:proofErr w:type="spellEnd"/>
      <w:r w:rsidRPr="00810D88">
        <w:t>, пневмония легких, астма. </w:t>
      </w:r>
      <w:r w:rsidRPr="00810D88">
        <w:br/>
        <w:t>4. заболевания кишечно-желудочного тракта: </w:t>
      </w:r>
      <w:r w:rsidRPr="00810D88">
        <w:br/>
        <w:t xml:space="preserve">- хронические </w:t>
      </w:r>
      <w:proofErr w:type="spellStart"/>
      <w:r w:rsidRPr="00810D88">
        <w:t>гастритры</w:t>
      </w:r>
      <w:proofErr w:type="spellEnd"/>
      <w:r w:rsidRPr="00810D88">
        <w:t>; </w:t>
      </w:r>
      <w:r w:rsidRPr="00810D88">
        <w:br/>
        <w:t xml:space="preserve">- </w:t>
      </w:r>
      <w:proofErr w:type="spellStart"/>
      <w:r w:rsidRPr="00810D88">
        <w:t>дискенезия</w:t>
      </w:r>
      <w:proofErr w:type="spellEnd"/>
      <w:r w:rsidRPr="00810D88">
        <w:t xml:space="preserve"> желчного пузыря; </w:t>
      </w:r>
      <w:r w:rsidRPr="00810D88">
        <w:br/>
        <w:t xml:space="preserve">- </w:t>
      </w:r>
      <w:proofErr w:type="spellStart"/>
      <w:proofErr w:type="gramStart"/>
      <w:r w:rsidRPr="00810D88">
        <w:t>желчно-каменная</w:t>
      </w:r>
      <w:proofErr w:type="spellEnd"/>
      <w:proofErr w:type="gramEnd"/>
      <w:r w:rsidRPr="00810D88">
        <w:t xml:space="preserve"> болезнь; </w:t>
      </w:r>
      <w:r w:rsidRPr="00810D88">
        <w:br/>
        <w:t xml:space="preserve">- хронические </w:t>
      </w:r>
      <w:proofErr w:type="spellStart"/>
      <w:r w:rsidRPr="00810D88">
        <w:t>холецеститы</w:t>
      </w:r>
      <w:proofErr w:type="spellEnd"/>
      <w:r w:rsidRPr="00810D88">
        <w:t>; </w:t>
      </w:r>
      <w:r w:rsidRPr="00810D88">
        <w:br/>
      </w:r>
      <w:r w:rsidRPr="00810D88">
        <w:lastRenderedPageBreak/>
        <w:t xml:space="preserve">- </w:t>
      </w:r>
      <w:proofErr w:type="spellStart"/>
      <w:r w:rsidRPr="00810D88">
        <w:t>даскенегаческие</w:t>
      </w:r>
      <w:proofErr w:type="spellEnd"/>
      <w:r w:rsidRPr="00810D88">
        <w:t xml:space="preserve"> </w:t>
      </w:r>
      <w:proofErr w:type="spellStart"/>
      <w:r w:rsidRPr="00810D88">
        <w:t>заноры</w:t>
      </w:r>
      <w:proofErr w:type="spellEnd"/>
      <w:r w:rsidRPr="00810D88">
        <w:t>; </w:t>
      </w:r>
      <w:r w:rsidRPr="00810D88">
        <w:br/>
        <w:t>- язвенная болезнь желудка и 12-перстной кишки; </w:t>
      </w:r>
      <w:r w:rsidRPr="00810D88">
        <w:br/>
        <w:t>- запоры, связанные с атонией кишечника; </w:t>
      </w:r>
      <w:r w:rsidRPr="00810D88">
        <w:br/>
        <w:t xml:space="preserve">- </w:t>
      </w:r>
      <w:proofErr w:type="gramStart"/>
      <w:r w:rsidRPr="00810D88">
        <w:t>спазмы кишечника и метеоризм; </w:t>
      </w:r>
      <w:r w:rsidRPr="00810D88">
        <w:br/>
        <w:t>- хронические спастические колиты. </w:t>
      </w:r>
      <w:r w:rsidRPr="00810D88">
        <w:br/>
        <w:t>5. гинекологические заболевания: </w:t>
      </w:r>
      <w:r w:rsidRPr="00810D88">
        <w:br/>
        <w:t>- воспаления придатков; </w:t>
      </w:r>
      <w:r w:rsidRPr="00810D88">
        <w:br/>
        <w:t>- заболевание молочных желез; </w:t>
      </w:r>
      <w:r w:rsidRPr="00810D88">
        <w:br/>
        <w:t>- миомы, кисты, фибромы; </w:t>
      </w:r>
      <w:r w:rsidRPr="00810D88">
        <w:br/>
        <w:t>- лечение бесплодия у женщин; </w:t>
      </w:r>
      <w:r w:rsidRPr="00810D88">
        <w:br/>
        <w:t>6. заболевания половой сферы: </w:t>
      </w:r>
      <w:r w:rsidRPr="00810D88">
        <w:br/>
        <w:t>- простатит и аденома простаты; </w:t>
      </w:r>
      <w:r w:rsidRPr="00810D88">
        <w:br/>
        <w:t>- импотенция. </w:t>
      </w:r>
      <w:r w:rsidRPr="00810D88">
        <w:br/>
        <w:t>7. мочевыводящая система: </w:t>
      </w:r>
      <w:r w:rsidRPr="00810D88">
        <w:br/>
        <w:t xml:space="preserve">- хронический </w:t>
      </w:r>
      <w:proofErr w:type="spellStart"/>
      <w:r w:rsidRPr="00810D88">
        <w:t>пилонефрит</w:t>
      </w:r>
      <w:proofErr w:type="spellEnd"/>
      <w:r w:rsidRPr="00810D88">
        <w:t>; </w:t>
      </w:r>
      <w:r w:rsidRPr="00810D88">
        <w:br/>
        <w:t>- мочекаменная болезнь; </w:t>
      </w:r>
      <w:r w:rsidRPr="00810D88">
        <w:br/>
        <w:t xml:space="preserve">- </w:t>
      </w:r>
      <w:proofErr w:type="spellStart"/>
      <w:r w:rsidRPr="00810D88">
        <w:t>уретит</w:t>
      </w:r>
      <w:proofErr w:type="spellEnd"/>
      <w:r w:rsidRPr="00810D88">
        <w:t xml:space="preserve">, цистит, </w:t>
      </w:r>
      <w:proofErr w:type="spellStart"/>
      <w:r w:rsidRPr="00810D88">
        <w:t>энурез</w:t>
      </w:r>
      <w:proofErr w:type="spellEnd"/>
      <w:r w:rsidRPr="00810D88">
        <w:t>. </w:t>
      </w:r>
      <w:r w:rsidRPr="00810D88">
        <w:br/>
        <w:t>8. заболевания центральной нервной системы: </w:t>
      </w:r>
      <w:r w:rsidRPr="00810D88">
        <w:br/>
        <w:t>- мигрени, бессонницы, неврозы. </w:t>
      </w:r>
      <w:r w:rsidRPr="00810D88">
        <w:br/>
        <w:t>9. глазные болезни: </w:t>
      </w:r>
      <w:r w:rsidRPr="00810D88">
        <w:br/>
        <w:t xml:space="preserve">- </w:t>
      </w:r>
      <w:proofErr w:type="spellStart"/>
      <w:r w:rsidRPr="00810D88">
        <w:t>глоукома</w:t>
      </w:r>
      <w:proofErr w:type="spellEnd"/>
      <w:r w:rsidRPr="00810D88">
        <w:t xml:space="preserve"> (снижение давления);</w:t>
      </w:r>
      <w:proofErr w:type="gramEnd"/>
      <w:r w:rsidRPr="00810D88">
        <w:t> </w:t>
      </w:r>
      <w:r w:rsidRPr="00810D88">
        <w:br/>
        <w:t xml:space="preserve">- </w:t>
      </w:r>
      <w:proofErr w:type="gramStart"/>
      <w:r w:rsidRPr="00810D88">
        <w:t>снижение остроты зрения; </w:t>
      </w:r>
      <w:r w:rsidRPr="00810D88">
        <w:br/>
        <w:t>- утомляемость глаз. </w:t>
      </w:r>
      <w:r w:rsidRPr="00810D88">
        <w:br/>
        <w:t>10.отоларингологические заболевания: </w:t>
      </w:r>
      <w:r w:rsidRPr="00810D88">
        <w:br/>
        <w:t>- риниты; </w:t>
      </w:r>
      <w:r w:rsidRPr="00810D88">
        <w:br/>
        <w:t xml:space="preserve">- </w:t>
      </w:r>
      <w:proofErr w:type="spellStart"/>
      <w:r w:rsidRPr="00810D88">
        <w:t>апосмия</w:t>
      </w:r>
      <w:proofErr w:type="spellEnd"/>
      <w:r w:rsidRPr="00810D88">
        <w:t xml:space="preserve">, </w:t>
      </w:r>
      <w:proofErr w:type="spellStart"/>
      <w:r w:rsidRPr="00810D88">
        <w:t>гипосмия</w:t>
      </w:r>
      <w:proofErr w:type="spellEnd"/>
      <w:r w:rsidRPr="00810D88">
        <w:t>; </w:t>
      </w:r>
      <w:r w:rsidRPr="00810D88">
        <w:br/>
        <w:t>- отиты; </w:t>
      </w:r>
      <w:r w:rsidRPr="00810D88">
        <w:br/>
        <w:t>- нарушение фонации голоса; </w:t>
      </w:r>
      <w:r w:rsidRPr="00810D88">
        <w:br/>
        <w:t xml:space="preserve">- туберкулез </w:t>
      </w:r>
      <w:proofErr w:type="spellStart"/>
      <w:r w:rsidRPr="00810D88">
        <w:t>гортанн</w:t>
      </w:r>
      <w:proofErr w:type="spellEnd"/>
      <w:r w:rsidRPr="00810D88">
        <w:t>. </w:t>
      </w:r>
      <w:r w:rsidRPr="00810D88">
        <w:br/>
        <w:t>11. иммунная система: </w:t>
      </w:r>
      <w:r w:rsidRPr="00810D88">
        <w:br/>
        <w:t xml:space="preserve">- тонизирующее и повышающее воздействие на </w:t>
      </w:r>
      <w:proofErr w:type="spellStart"/>
      <w:r w:rsidRPr="00810D88">
        <w:t>имунорезистентность</w:t>
      </w:r>
      <w:proofErr w:type="spellEnd"/>
      <w:r w:rsidRPr="00810D88">
        <w:t xml:space="preserve"> организма; </w:t>
      </w:r>
      <w:r w:rsidRPr="00810D88">
        <w:br/>
        <w:t>- истощение при умственном, физическом и половом бессилии, 12.сердечно-сосудистая система: </w:t>
      </w:r>
      <w:r w:rsidRPr="00810D88">
        <w:br/>
        <w:t>- гипертоническая болезнь; </w:t>
      </w:r>
      <w:r w:rsidRPr="00810D88">
        <w:br/>
        <w:t>- атеросклероз; </w:t>
      </w:r>
      <w:r w:rsidRPr="00810D88">
        <w:br/>
        <w:t>- варикозное расширение вен; </w:t>
      </w:r>
      <w:r w:rsidRPr="00810D88">
        <w:br/>
        <w:t>- стенокардия; </w:t>
      </w:r>
      <w:r w:rsidRPr="00810D88">
        <w:br/>
      </w:r>
      <w:r w:rsidRPr="00810D88">
        <w:lastRenderedPageBreak/>
        <w:t>13. дерматология: </w:t>
      </w:r>
      <w:r w:rsidRPr="00810D88">
        <w:br/>
        <w:t>- преждевременное выпадение волос; </w:t>
      </w:r>
      <w:r w:rsidRPr="00810D88">
        <w:br/>
        <w:t>- восстановление роста волос.</w:t>
      </w:r>
      <w:proofErr w:type="gramEnd"/>
      <w:r w:rsidRPr="00810D88">
        <w:t> </w:t>
      </w:r>
      <w:r w:rsidRPr="00810D88">
        <w:br/>
      </w:r>
      <w:r w:rsidRPr="00810D88">
        <w:br/>
      </w:r>
      <w:r w:rsidRPr="00810D88">
        <w:rPr>
          <w:i/>
          <w:u w:val="single"/>
        </w:rPr>
        <w:t xml:space="preserve">Применение </w:t>
      </w:r>
      <w:proofErr w:type="spellStart"/>
      <w:r w:rsidRPr="00810D88">
        <w:rPr>
          <w:i/>
          <w:u w:val="single"/>
        </w:rPr>
        <w:t>вибромассажера</w:t>
      </w:r>
      <w:proofErr w:type="spellEnd"/>
      <w:r w:rsidRPr="00810D88">
        <w:rPr>
          <w:i/>
          <w:u w:val="single"/>
        </w:rPr>
        <w:t xml:space="preserve"> в косметологии. </w:t>
      </w:r>
      <w:r w:rsidRPr="00810D88">
        <w:rPr>
          <w:i/>
          <w:u w:val="single"/>
        </w:rPr>
        <w:br/>
      </w:r>
      <w:r w:rsidRPr="00810D88">
        <w:br/>
        <w:t>Вибромассаж позволяет успешно: </w:t>
      </w:r>
      <w:r w:rsidRPr="00810D88">
        <w:br/>
        <w:t>- шлифовать ороговевшего слоя кожи; </w:t>
      </w:r>
      <w:r w:rsidRPr="00810D88">
        <w:br/>
        <w:t>- восстанавливать капиллярное кровообращение сосудов лица; </w:t>
      </w:r>
      <w:r w:rsidRPr="00810D88">
        <w:br/>
        <w:t>- изменять толщину подкожного жирового слоя, формируя новый овал лица; </w:t>
      </w:r>
      <w:r w:rsidRPr="00810D88">
        <w:br/>
        <w:t xml:space="preserve">- повышать тонус мимических мышц лица и шеи, изменяя их </w:t>
      </w:r>
      <w:proofErr w:type="spellStart"/>
      <w:proofErr w:type="gramStart"/>
      <w:r w:rsidRPr="00810D88">
        <w:t>вязко-упругие</w:t>
      </w:r>
      <w:proofErr w:type="spellEnd"/>
      <w:proofErr w:type="gramEnd"/>
      <w:r w:rsidRPr="00810D88">
        <w:t xml:space="preserve"> характеристики; </w:t>
      </w:r>
      <w:r w:rsidRPr="00810D88">
        <w:br/>
        <w:t>- разглаживать морщины лица на лбу и шее; </w:t>
      </w:r>
      <w:r w:rsidRPr="00810D88">
        <w:br/>
        <w:t xml:space="preserve">- проводить </w:t>
      </w:r>
      <w:proofErr w:type="spellStart"/>
      <w:r w:rsidRPr="00810D88">
        <w:t>лимфодренаж</w:t>
      </w:r>
      <w:proofErr w:type="spellEnd"/>
      <w:r w:rsidRPr="00810D88">
        <w:t>, изменение цвета кожи лица; </w:t>
      </w:r>
      <w:r w:rsidRPr="00810D88">
        <w:br/>
        <w:t>- избавляться от отечности под глазами; </w:t>
      </w:r>
      <w:r w:rsidRPr="00810D88">
        <w:br/>
        <w:t>- изменять форму деформированного носа; </w:t>
      </w:r>
      <w:r w:rsidRPr="00810D88">
        <w:br/>
        <w:t xml:space="preserve">- </w:t>
      </w:r>
      <w:proofErr w:type="spellStart"/>
      <w:r w:rsidRPr="00810D88">
        <w:t>импрегнировать</w:t>
      </w:r>
      <w:proofErr w:type="spellEnd"/>
      <w:r w:rsidRPr="00810D88">
        <w:t>, «вбивать» любое косметическое средство; </w:t>
      </w:r>
      <w:r w:rsidRPr="00810D88">
        <w:br/>
        <w:t xml:space="preserve">- снижать </w:t>
      </w:r>
      <w:proofErr w:type="spellStart"/>
      <w:r w:rsidRPr="00810D88">
        <w:t>аллопацию</w:t>
      </w:r>
      <w:proofErr w:type="spellEnd"/>
      <w:r w:rsidRPr="00810D88">
        <w:t xml:space="preserve"> волос на голове; </w:t>
      </w:r>
      <w:r w:rsidRPr="00810D88">
        <w:br/>
        <w:t xml:space="preserve">- избавляться от </w:t>
      </w:r>
      <w:proofErr w:type="spellStart"/>
      <w:r w:rsidRPr="00810D88">
        <w:t>кальценатов</w:t>
      </w:r>
      <w:proofErr w:type="spellEnd"/>
      <w:r w:rsidRPr="00810D88">
        <w:t xml:space="preserve"> сальных и потовых желез; </w:t>
      </w:r>
      <w:r w:rsidRPr="00810D88">
        <w:br/>
        <w:t xml:space="preserve">- активно восстанавливать </w:t>
      </w:r>
      <w:proofErr w:type="spellStart"/>
      <w:r w:rsidRPr="00810D88">
        <w:t>целлюлитные</w:t>
      </w:r>
      <w:proofErr w:type="spellEnd"/>
      <w:r w:rsidRPr="00810D88">
        <w:t xml:space="preserve"> зоны на бедрах, животе и др.; </w:t>
      </w:r>
      <w:r w:rsidRPr="00810D88">
        <w:br/>
        <w:t>- избавлять от ожирения и рубцов; </w:t>
      </w:r>
      <w:r w:rsidRPr="00810D88">
        <w:br/>
        <w:t>- укреплять тонус кольцевых мышц глаз и рта, </w:t>
      </w:r>
      <w:r w:rsidRPr="00810D88">
        <w:br/>
        <w:t>- разглаживать морщины; </w:t>
      </w:r>
      <w:r w:rsidRPr="00810D88">
        <w:br/>
        <w:t>- поднимать тонус нависших век. </w:t>
      </w:r>
      <w:r w:rsidRPr="00810D88">
        <w:br/>
      </w:r>
      <w:r w:rsidRPr="00810D88">
        <w:br/>
      </w:r>
      <w:r w:rsidRPr="00810D88">
        <w:rPr>
          <w:i/>
          <w:u w:val="single"/>
        </w:rPr>
        <w:t xml:space="preserve">Применение </w:t>
      </w:r>
      <w:proofErr w:type="spellStart"/>
      <w:r w:rsidRPr="00810D88">
        <w:rPr>
          <w:i/>
          <w:u w:val="single"/>
        </w:rPr>
        <w:t>вибромассажера</w:t>
      </w:r>
      <w:proofErr w:type="spellEnd"/>
      <w:r w:rsidRPr="00810D88">
        <w:rPr>
          <w:i/>
          <w:u w:val="single"/>
        </w:rPr>
        <w:t xml:space="preserve"> в спортивной практике. </w:t>
      </w:r>
      <w:r w:rsidRPr="00810D88">
        <w:rPr>
          <w:i/>
          <w:u w:val="single"/>
        </w:rPr>
        <w:br/>
      </w:r>
      <w:r w:rsidRPr="00810D88">
        <w:rPr>
          <w:i/>
          <w:u w:val="single"/>
        </w:rPr>
        <w:br/>
      </w:r>
      <w:r w:rsidRPr="00810D88">
        <w:t>Вибромассаж в спортивной практике применяют в нескольких </w:t>
      </w:r>
      <w:r w:rsidRPr="00810D88">
        <w:br/>
        <w:t>направлениях: </w:t>
      </w:r>
      <w:r w:rsidRPr="00810D88">
        <w:br/>
        <w:t>- активное восстановление работоспособности после выполнения больших физических нагрузок; </w:t>
      </w:r>
      <w:r w:rsidRPr="00810D88">
        <w:br/>
        <w:t>- быстрое выведение из организма накопившихся шлаков; </w:t>
      </w:r>
      <w:r w:rsidRPr="00810D88">
        <w:br/>
        <w:t>- вибростимуляция точек и зон желез внутренней секреции, что способствует увеличению гормонов в крови и как следствие улучшение спортивных достижений в различных видах спорта. </w:t>
      </w:r>
      <w:r w:rsidRPr="00810D88">
        <w:br/>
      </w:r>
      <w:r w:rsidRPr="00810D88">
        <w:br/>
      </w:r>
      <w:r w:rsidRPr="00810D88">
        <w:br/>
      </w:r>
      <w:r w:rsidRPr="00810D88">
        <w:rPr>
          <w:i/>
          <w:u w:val="single"/>
        </w:rPr>
        <w:lastRenderedPageBreak/>
        <w:t>Вибромассаж перед спортивными тренировками способствует </w:t>
      </w:r>
      <w:r w:rsidRPr="00810D88">
        <w:rPr>
          <w:i/>
          <w:u w:val="single"/>
        </w:rPr>
        <w:br/>
      </w:r>
      <w:r w:rsidRPr="00810D88">
        <w:t>увеличению силы, выносливости и подвижности в суставах. </w:t>
      </w:r>
      <w:r w:rsidRPr="00810D88">
        <w:br/>
      </w:r>
    </w:p>
    <w:p w:rsidR="00542332" w:rsidRPr="00810D88" w:rsidRDefault="00332970" w:rsidP="00810D88">
      <w:r w:rsidRPr="00810D88">
        <w:br/>
      </w:r>
      <w:proofErr w:type="gramStart"/>
      <w:r w:rsidRPr="00810D88">
        <w:rPr>
          <w:i/>
          <w:u w:val="single"/>
        </w:rPr>
        <w:t>Общие противопоказания к применению вибротерапии, вибромассажа и вибростимуляции: </w:t>
      </w:r>
      <w:r w:rsidRPr="00810D88">
        <w:rPr>
          <w:i/>
          <w:u w:val="single"/>
        </w:rPr>
        <w:br/>
      </w:r>
      <w:r w:rsidRPr="00810D88">
        <w:t>- общие инфекции; </w:t>
      </w:r>
      <w:r w:rsidRPr="00810D88">
        <w:br/>
        <w:t>- злокачественные новообразования; </w:t>
      </w:r>
      <w:r w:rsidRPr="00810D88">
        <w:br/>
        <w:t>- активный туберкулез; </w:t>
      </w:r>
      <w:r w:rsidRPr="00810D88">
        <w:br/>
        <w:t>- сильно выраженный атеросклероз; </w:t>
      </w:r>
      <w:r w:rsidRPr="00810D88">
        <w:br/>
        <w:t>- резкая форма невроза; </w:t>
      </w:r>
      <w:r w:rsidRPr="00810D88">
        <w:br/>
        <w:t>- тромбофлебит; </w:t>
      </w:r>
      <w:r w:rsidRPr="00810D88">
        <w:br/>
        <w:t>- общая слабость, переутомления; </w:t>
      </w:r>
      <w:r w:rsidRPr="00810D88">
        <w:br/>
        <w:t>- беременность; </w:t>
      </w:r>
      <w:r w:rsidRPr="00810D88">
        <w:br/>
        <w:t xml:space="preserve">- </w:t>
      </w:r>
      <w:proofErr w:type="spellStart"/>
      <w:r w:rsidRPr="00810D88">
        <w:t>электростимуляторы</w:t>
      </w:r>
      <w:proofErr w:type="spellEnd"/>
      <w:r w:rsidRPr="00810D88">
        <w:t xml:space="preserve"> сердца.</w:t>
      </w:r>
      <w:proofErr w:type="gramEnd"/>
    </w:p>
    <w:sectPr w:rsidR="00542332" w:rsidRPr="00810D88" w:rsidSect="00D216A7">
      <w:footerReference w:type="default" r:id="rId10"/>
      <w:type w:val="continuous"/>
      <w:pgSz w:w="11905" w:h="16837"/>
      <w:pgMar w:top="567" w:right="1273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3CE6" w:rsidRDefault="00BA3CE6" w:rsidP="00B13828">
      <w:r>
        <w:separator/>
      </w:r>
    </w:p>
  </w:endnote>
  <w:endnote w:type="continuationSeparator" w:id="0">
    <w:p w:rsidR="00BA3CE6" w:rsidRDefault="00BA3CE6" w:rsidP="00B13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8789"/>
      <w:docPartObj>
        <w:docPartGallery w:val="Page Numbers (Bottom of Page)"/>
        <w:docPartUnique/>
      </w:docPartObj>
    </w:sdtPr>
    <w:sdtContent>
      <w:p w:rsidR="00810D88" w:rsidRDefault="00810D88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10D88" w:rsidRDefault="00810D88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38788"/>
      <w:docPartObj>
        <w:docPartGallery w:val="Page Numbers (Bottom of Page)"/>
        <w:docPartUnique/>
      </w:docPartObj>
    </w:sdtPr>
    <w:sdtContent>
      <w:p w:rsidR="00810D88" w:rsidRDefault="00810D88">
        <w:pPr>
          <w:pStyle w:val="aa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B13828" w:rsidRDefault="00B13828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3CE6" w:rsidRDefault="00BA3CE6"/>
  </w:footnote>
  <w:footnote w:type="continuationSeparator" w:id="0">
    <w:p w:rsidR="00BA3CE6" w:rsidRDefault="00BA3CE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DD8"/>
    <w:multiLevelType w:val="hybridMultilevel"/>
    <w:tmpl w:val="987EA7F0"/>
    <w:lvl w:ilvl="0" w:tplc="146CBB5E">
      <w:start w:val="9"/>
      <w:numFmt w:val="decimal"/>
      <w:lvlText w:val="%1."/>
      <w:lvlJc w:val="left"/>
      <w:pPr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4" w:hanging="360"/>
      </w:pPr>
    </w:lvl>
    <w:lvl w:ilvl="2" w:tplc="0419001B" w:tentative="1">
      <w:start w:val="1"/>
      <w:numFmt w:val="lowerRoman"/>
      <w:lvlText w:val="%3."/>
      <w:lvlJc w:val="right"/>
      <w:pPr>
        <w:ind w:left="1454" w:hanging="180"/>
      </w:pPr>
    </w:lvl>
    <w:lvl w:ilvl="3" w:tplc="0419000F" w:tentative="1">
      <w:start w:val="1"/>
      <w:numFmt w:val="decimal"/>
      <w:lvlText w:val="%4."/>
      <w:lvlJc w:val="left"/>
      <w:pPr>
        <w:ind w:left="2174" w:hanging="360"/>
      </w:pPr>
    </w:lvl>
    <w:lvl w:ilvl="4" w:tplc="04190019" w:tentative="1">
      <w:start w:val="1"/>
      <w:numFmt w:val="lowerLetter"/>
      <w:lvlText w:val="%5."/>
      <w:lvlJc w:val="left"/>
      <w:pPr>
        <w:ind w:left="2894" w:hanging="360"/>
      </w:pPr>
    </w:lvl>
    <w:lvl w:ilvl="5" w:tplc="0419001B" w:tentative="1">
      <w:start w:val="1"/>
      <w:numFmt w:val="lowerRoman"/>
      <w:lvlText w:val="%6."/>
      <w:lvlJc w:val="right"/>
      <w:pPr>
        <w:ind w:left="3614" w:hanging="180"/>
      </w:pPr>
    </w:lvl>
    <w:lvl w:ilvl="6" w:tplc="0419000F" w:tentative="1">
      <w:start w:val="1"/>
      <w:numFmt w:val="decimal"/>
      <w:lvlText w:val="%7."/>
      <w:lvlJc w:val="left"/>
      <w:pPr>
        <w:ind w:left="4334" w:hanging="360"/>
      </w:pPr>
    </w:lvl>
    <w:lvl w:ilvl="7" w:tplc="04190019" w:tentative="1">
      <w:start w:val="1"/>
      <w:numFmt w:val="lowerLetter"/>
      <w:lvlText w:val="%8."/>
      <w:lvlJc w:val="left"/>
      <w:pPr>
        <w:ind w:left="5054" w:hanging="360"/>
      </w:pPr>
    </w:lvl>
    <w:lvl w:ilvl="8" w:tplc="0419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1">
    <w:nsid w:val="0898590B"/>
    <w:multiLevelType w:val="hybridMultilevel"/>
    <w:tmpl w:val="F4C6E6CE"/>
    <w:lvl w:ilvl="0" w:tplc="349828B4">
      <w:start w:val="1"/>
      <w:numFmt w:val="decimal"/>
      <w:lvlText w:val="%1."/>
      <w:lvlJc w:val="left"/>
      <w:pPr>
        <w:ind w:left="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4" w:hanging="360"/>
      </w:pPr>
    </w:lvl>
    <w:lvl w:ilvl="2" w:tplc="0419001B" w:tentative="1">
      <w:start w:val="1"/>
      <w:numFmt w:val="lowerRoman"/>
      <w:lvlText w:val="%3."/>
      <w:lvlJc w:val="right"/>
      <w:pPr>
        <w:ind w:left="1454" w:hanging="180"/>
      </w:pPr>
    </w:lvl>
    <w:lvl w:ilvl="3" w:tplc="0419000F" w:tentative="1">
      <w:start w:val="1"/>
      <w:numFmt w:val="decimal"/>
      <w:lvlText w:val="%4."/>
      <w:lvlJc w:val="left"/>
      <w:pPr>
        <w:ind w:left="2174" w:hanging="360"/>
      </w:pPr>
    </w:lvl>
    <w:lvl w:ilvl="4" w:tplc="04190019" w:tentative="1">
      <w:start w:val="1"/>
      <w:numFmt w:val="lowerLetter"/>
      <w:lvlText w:val="%5."/>
      <w:lvlJc w:val="left"/>
      <w:pPr>
        <w:ind w:left="2894" w:hanging="360"/>
      </w:pPr>
    </w:lvl>
    <w:lvl w:ilvl="5" w:tplc="0419001B" w:tentative="1">
      <w:start w:val="1"/>
      <w:numFmt w:val="lowerRoman"/>
      <w:lvlText w:val="%6."/>
      <w:lvlJc w:val="right"/>
      <w:pPr>
        <w:ind w:left="3614" w:hanging="180"/>
      </w:pPr>
    </w:lvl>
    <w:lvl w:ilvl="6" w:tplc="0419000F" w:tentative="1">
      <w:start w:val="1"/>
      <w:numFmt w:val="decimal"/>
      <w:lvlText w:val="%7."/>
      <w:lvlJc w:val="left"/>
      <w:pPr>
        <w:ind w:left="4334" w:hanging="360"/>
      </w:pPr>
    </w:lvl>
    <w:lvl w:ilvl="7" w:tplc="04190019" w:tentative="1">
      <w:start w:val="1"/>
      <w:numFmt w:val="lowerLetter"/>
      <w:lvlText w:val="%8."/>
      <w:lvlJc w:val="left"/>
      <w:pPr>
        <w:ind w:left="5054" w:hanging="360"/>
      </w:pPr>
    </w:lvl>
    <w:lvl w:ilvl="8" w:tplc="0419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2">
    <w:nsid w:val="0BB54A52"/>
    <w:multiLevelType w:val="hybridMultilevel"/>
    <w:tmpl w:val="F334C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5E80"/>
    <w:multiLevelType w:val="hybridMultilevel"/>
    <w:tmpl w:val="1AFA3838"/>
    <w:lvl w:ilvl="0" w:tplc="146CBB5E">
      <w:start w:val="9"/>
      <w:numFmt w:val="decimal"/>
      <w:lvlText w:val="%1."/>
      <w:lvlJc w:val="left"/>
      <w:pPr>
        <w:ind w:left="-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ind w:left="5820" w:hanging="180"/>
      </w:pPr>
    </w:lvl>
  </w:abstractNum>
  <w:abstractNum w:abstractNumId="4">
    <w:nsid w:val="12B72FF5"/>
    <w:multiLevelType w:val="hybridMultilevel"/>
    <w:tmpl w:val="EF80B3D0"/>
    <w:lvl w:ilvl="0" w:tplc="0419000F">
      <w:start w:val="1"/>
      <w:numFmt w:val="decimal"/>
      <w:lvlText w:val="%1."/>
      <w:lvlJc w:val="left"/>
      <w:pPr>
        <w:ind w:left="14" w:hanging="360"/>
      </w:pPr>
    </w:lvl>
    <w:lvl w:ilvl="1" w:tplc="04190019" w:tentative="1">
      <w:start w:val="1"/>
      <w:numFmt w:val="lowerLetter"/>
      <w:lvlText w:val="%2."/>
      <w:lvlJc w:val="left"/>
      <w:pPr>
        <w:ind w:left="734" w:hanging="360"/>
      </w:pPr>
    </w:lvl>
    <w:lvl w:ilvl="2" w:tplc="0419001B" w:tentative="1">
      <w:start w:val="1"/>
      <w:numFmt w:val="lowerRoman"/>
      <w:lvlText w:val="%3."/>
      <w:lvlJc w:val="right"/>
      <w:pPr>
        <w:ind w:left="1454" w:hanging="180"/>
      </w:pPr>
    </w:lvl>
    <w:lvl w:ilvl="3" w:tplc="0419000F" w:tentative="1">
      <w:start w:val="1"/>
      <w:numFmt w:val="decimal"/>
      <w:lvlText w:val="%4."/>
      <w:lvlJc w:val="left"/>
      <w:pPr>
        <w:ind w:left="2174" w:hanging="360"/>
      </w:pPr>
    </w:lvl>
    <w:lvl w:ilvl="4" w:tplc="04190019" w:tentative="1">
      <w:start w:val="1"/>
      <w:numFmt w:val="lowerLetter"/>
      <w:lvlText w:val="%5."/>
      <w:lvlJc w:val="left"/>
      <w:pPr>
        <w:ind w:left="2894" w:hanging="360"/>
      </w:pPr>
    </w:lvl>
    <w:lvl w:ilvl="5" w:tplc="0419001B" w:tentative="1">
      <w:start w:val="1"/>
      <w:numFmt w:val="lowerRoman"/>
      <w:lvlText w:val="%6."/>
      <w:lvlJc w:val="right"/>
      <w:pPr>
        <w:ind w:left="3614" w:hanging="180"/>
      </w:pPr>
    </w:lvl>
    <w:lvl w:ilvl="6" w:tplc="0419000F" w:tentative="1">
      <w:start w:val="1"/>
      <w:numFmt w:val="decimal"/>
      <w:lvlText w:val="%7."/>
      <w:lvlJc w:val="left"/>
      <w:pPr>
        <w:ind w:left="4334" w:hanging="360"/>
      </w:pPr>
    </w:lvl>
    <w:lvl w:ilvl="7" w:tplc="04190019" w:tentative="1">
      <w:start w:val="1"/>
      <w:numFmt w:val="lowerLetter"/>
      <w:lvlText w:val="%8."/>
      <w:lvlJc w:val="left"/>
      <w:pPr>
        <w:ind w:left="5054" w:hanging="360"/>
      </w:pPr>
    </w:lvl>
    <w:lvl w:ilvl="8" w:tplc="0419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5">
    <w:nsid w:val="1330400A"/>
    <w:multiLevelType w:val="hybridMultilevel"/>
    <w:tmpl w:val="0C50A4F2"/>
    <w:lvl w:ilvl="0" w:tplc="88583708">
      <w:start w:val="9"/>
      <w:numFmt w:val="decimal"/>
      <w:lvlText w:val="%1."/>
      <w:lvlJc w:val="left"/>
      <w:pPr>
        <w:ind w:left="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6">
    <w:nsid w:val="166713AF"/>
    <w:multiLevelType w:val="hybridMultilevel"/>
    <w:tmpl w:val="BD82C98A"/>
    <w:lvl w:ilvl="0" w:tplc="146CBB5E">
      <w:start w:val="9"/>
      <w:numFmt w:val="decimal"/>
      <w:lvlText w:val="%1."/>
      <w:lvlJc w:val="left"/>
      <w:pPr>
        <w:ind w:left="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30381"/>
    <w:multiLevelType w:val="hybridMultilevel"/>
    <w:tmpl w:val="30429E66"/>
    <w:lvl w:ilvl="0" w:tplc="3AE0F5EA">
      <w:start w:val="9"/>
      <w:numFmt w:val="decimal"/>
      <w:lvlText w:val="%1."/>
      <w:lvlJc w:val="left"/>
      <w:pPr>
        <w:ind w:left="46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766" w:hanging="360"/>
      </w:pPr>
    </w:lvl>
    <w:lvl w:ilvl="2" w:tplc="0419001B" w:tentative="1">
      <w:start w:val="1"/>
      <w:numFmt w:val="lowerRoman"/>
      <w:lvlText w:val="%3."/>
      <w:lvlJc w:val="right"/>
      <w:pPr>
        <w:ind w:left="1486" w:hanging="180"/>
      </w:pPr>
    </w:lvl>
    <w:lvl w:ilvl="3" w:tplc="0419000F" w:tentative="1">
      <w:start w:val="1"/>
      <w:numFmt w:val="decimal"/>
      <w:lvlText w:val="%4."/>
      <w:lvlJc w:val="left"/>
      <w:pPr>
        <w:ind w:left="2206" w:hanging="360"/>
      </w:pPr>
    </w:lvl>
    <w:lvl w:ilvl="4" w:tplc="04190019" w:tentative="1">
      <w:start w:val="1"/>
      <w:numFmt w:val="lowerLetter"/>
      <w:lvlText w:val="%5."/>
      <w:lvlJc w:val="left"/>
      <w:pPr>
        <w:ind w:left="2926" w:hanging="360"/>
      </w:pPr>
    </w:lvl>
    <w:lvl w:ilvl="5" w:tplc="0419001B" w:tentative="1">
      <w:start w:val="1"/>
      <w:numFmt w:val="lowerRoman"/>
      <w:lvlText w:val="%6."/>
      <w:lvlJc w:val="right"/>
      <w:pPr>
        <w:ind w:left="3646" w:hanging="180"/>
      </w:pPr>
    </w:lvl>
    <w:lvl w:ilvl="6" w:tplc="0419000F" w:tentative="1">
      <w:start w:val="1"/>
      <w:numFmt w:val="decimal"/>
      <w:lvlText w:val="%7."/>
      <w:lvlJc w:val="left"/>
      <w:pPr>
        <w:ind w:left="4366" w:hanging="360"/>
      </w:pPr>
    </w:lvl>
    <w:lvl w:ilvl="7" w:tplc="04190019" w:tentative="1">
      <w:start w:val="1"/>
      <w:numFmt w:val="lowerLetter"/>
      <w:lvlText w:val="%8."/>
      <w:lvlJc w:val="left"/>
      <w:pPr>
        <w:ind w:left="5086" w:hanging="360"/>
      </w:pPr>
    </w:lvl>
    <w:lvl w:ilvl="8" w:tplc="0419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8">
    <w:nsid w:val="412B4809"/>
    <w:multiLevelType w:val="multilevel"/>
    <w:tmpl w:val="C660F2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5F04A4"/>
    <w:multiLevelType w:val="multilevel"/>
    <w:tmpl w:val="72C8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E30DE2"/>
    <w:multiLevelType w:val="hybridMultilevel"/>
    <w:tmpl w:val="9F38992E"/>
    <w:lvl w:ilvl="0" w:tplc="146CBB5E">
      <w:start w:val="9"/>
      <w:numFmt w:val="decimal"/>
      <w:lvlText w:val="%1."/>
      <w:lvlJc w:val="left"/>
      <w:pPr>
        <w:ind w:left="-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4" w:hanging="360"/>
      </w:pPr>
    </w:lvl>
    <w:lvl w:ilvl="2" w:tplc="0419001B" w:tentative="1">
      <w:start w:val="1"/>
      <w:numFmt w:val="lowerRoman"/>
      <w:lvlText w:val="%3."/>
      <w:lvlJc w:val="right"/>
      <w:pPr>
        <w:ind w:left="1454" w:hanging="180"/>
      </w:pPr>
    </w:lvl>
    <w:lvl w:ilvl="3" w:tplc="0419000F" w:tentative="1">
      <w:start w:val="1"/>
      <w:numFmt w:val="decimal"/>
      <w:lvlText w:val="%4."/>
      <w:lvlJc w:val="left"/>
      <w:pPr>
        <w:ind w:left="2174" w:hanging="360"/>
      </w:pPr>
    </w:lvl>
    <w:lvl w:ilvl="4" w:tplc="04190019" w:tentative="1">
      <w:start w:val="1"/>
      <w:numFmt w:val="lowerLetter"/>
      <w:lvlText w:val="%5."/>
      <w:lvlJc w:val="left"/>
      <w:pPr>
        <w:ind w:left="2894" w:hanging="360"/>
      </w:pPr>
    </w:lvl>
    <w:lvl w:ilvl="5" w:tplc="0419001B" w:tentative="1">
      <w:start w:val="1"/>
      <w:numFmt w:val="lowerRoman"/>
      <w:lvlText w:val="%6."/>
      <w:lvlJc w:val="right"/>
      <w:pPr>
        <w:ind w:left="3614" w:hanging="180"/>
      </w:pPr>
    </w:lvl>
    <w:lvl w:ilvl="6" w:tplc="0419000F" w:tentative="1">
      <w:start w:val="1"/>
      <w:numFmt w:val="decimal"/>
      <w:lvlText w:val="%7."/>
      <w:lvlJc w:val="left"/>
      <w:pPr>
        <w:ind w:left="4334" w:hanging="360"/>
      </w:pPr>
    </w:lvl>
    <w:lvl w:ilvl="7" w:tplc="04190019" w:tentative="1">
      <w:start w:val="1"/>
      <w:numFmt w:val="lowerLetter"/>
      <w:lvlText w:val="%8."/>
      <w:lvlJc w:val="left"/>
      <w:pPr>
        <w:ind w:left="5054" w:hanging="360"/>
      </w:pPr>
    </w:lvl>
    <w:lvl w:ilvl="8" w:tplc="0419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11">
    <w:nsid w:val="73B3704E"/>
    <w:multiLevelType w:val="multilevel"/>
    <w:tmpl w:val="48D23622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D464AC"/>
    <w:multiLevelType w:val="multilevel"/>
    <w:tmpl w:val="E74E1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E543DFD"/>
    <w:multiLevelType w:val="multilevel"/>
    <w:tmpl w:val="BC327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206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"/>
  </w:num>
  <w:num w:numId="5">
    <w:abstractNumId w:val="4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13828"/>
    <w:rsid w:val="000D5826"/>
    <w:rsid w:val="001C0D29"/>
    <w:rsid w:val="002215C0"/>
    <w:rsid w:val="00332970"/>
    <w:rsid w:val="0035504E"/>
    <w:rsid w:val="0046276E"/>
    <w:rsid w:val="00532DAE"/>
    <w:rsid w:val="00542332"/>
    <w:rsid w:val="005A2C81"/>
    <w:rsid w:val="005E6122"/>
    <w:rsid w:val="00810D88"/>
    <w:rsid w:val="00A11B9C"/>
    <w:rsid w:val="00A6286D"/>
    <w:rsid w:val="00A65E0F"/>
    <w:rsid w:val="00B055FD"/>
    <w:rsid w:val="00B13828"/>
    <w:rsid w:val="00B20FBD"/>
    <w:rsid w:val="00BA3CE6"/>
    <w:rsid w:val="00C6237A"/>
    <w:rsid w:val="00C62DB8"/>
    <w:rsid w:val="00CF1D49"/>
    <w:rsid w:val="00D216A7"/>
    <w:rsid w:val="00E73C73"/>
    <w:rsid w:val="00F4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828"/>
    <w:rPr>
      <w:color w:val="000000"/>
    </w:rPr>
  </w:style>
  <w:style w:type="paragraph" w:styleId="1">
    <w:name w:val="heading 1"/>
    <w:basedOn w:val="a"/>
    <w:link w:val="10"/>
    <w:uiPriority w:val="9"/>
    <w:qFormat/>
    <w:rsid w:val="005423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423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828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B13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_"/>
    <w:basedOn w:val="a0"/>
    <w:link w:val="21"/>
    <w:rsid w:val="00B13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5">
    <w:name w:val="Основной текст + Полужирный"/>
    <w:basedOn w:val="a4"/>
    <w:rsid w:val="00B13828"/>
    <w:rPr>
      <w:b/>
      <w:bCs/>
      <w:spacing w:val="0"/>
    </w:rPr>
  </w:style>
  <w:style w:type="character" w:customStyle="1" w:styleId="120">
    <w:name w:val="Заголовок №1 (2)_"/>
    <w:basedOn w:val="a0"/>
    <w:link w:val="121"/>
    <w:rsid w:val="00B13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1210pt">
    <w:name w:val="Заголовок №1 (2) + 10 pt"/>
    <w:basedOn w:val="120"/>
    <w:rsid w:val="00B13828"/>
    <w:rPr>
      <w:sz w:val="20"/>
      <w:szCs w:val="20"/>
    </w:rPr>
  </w:style>
  <w:style w:type="character" w:customStyle="1" w:styleId="13">
    <w:name w:val="Основной текст1"/>
    <w:basedOn w:val="a4"/>
    <w:rsid w:val="00B13828"/>
    <w:rPr>
      <w:spacing w:val="0"/>
    </w:rPr>
  </w:style>
  <w:style w:type="character" w:customStyle="1" w:styleId="11pt">
    <w:name w:val="Основной текст + 11 pt;Полужирный"/>
    <w:basedOn w:val="a4"/>
    <w:rsid w:val="00B13828"/>
    <w:rPr>
      <w:b/>
      <w:bCs/>
      <w:spacing w:val="0"/>
      <w:sz w:val="22"/>
      <w:szCs w:val="22"/>
    </w:rPr>
  </w:style>
  <w:style w:type="character" w:customStyle="1" w:styleId="22">
    <w:name w:val="Основной текст (2)_"/>
    <w:basedOn w:val="a0"/>
    <w:link w:val="23"/>
    <w:rsid w:val="00B13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B1382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Колонтитул_"/>
    <w:basedOn w:val="a0"/>
    <w:link w:val="a7"/>
    <w:rsid w:val="00B138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9pt">
    <w:name w:val="Колонтитул + Arial;9 pt;Полужирный"/>
    <w:basedOn w:val="a6"/>
    <w:rsid w:val="00B13828"/>
    <w:rPr>
      <w:rFonts w:ascii="Arial" w:eastAsia="Arial" w:hAnsi="Arial" w:cs="Arial"/>
      <w:b/>
      <w:bCs/>
      <w:sz w:val="18"/>
      <w:szCs w:val="18"/>
    </w:rPr>
  </w:style>
  <w:style w:type="character" w:customStyle="1" w:styleId="B5426084-3527-41E1-AEB5-377AC8AEE451">
    <w:name w:val="{B5426084-3527-41E1-AEB5-377AC8AEE451}"/>
    <w:basedOn w:val="3"/>
    <w:rsid w:val="00B13828"/>
    <w:rPr>
      <w:sz w:val="24"/>
      <w:szCs w:val="24"/>
      <w:u w:val="single"/>
    </w:rPr>
  </w:style>
  <w:style w:type="character" w:customStyle="1" w:styleId="4">
    <w:name w:val="Основной текст (4)_"/>
    <w:basedOn w:val="a0"/>
    <w:link w:val="40"/>
    <w:rsid w:val="00B1382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E3AA92C5-839A-4860-8237-E54B80C760F9">
    <w:name w:val="{E3AA92C5-839A-4860-8237-E54B80C760F9}"/>
    <w:basedOn w:val="4"/>
    <w:rsid w:val="00B13828"/>
    <w:rPr>
      <w:sz w:val="20"/>
      <w:szCs w:val="20"/>
    </w:rPr>
  </w:style>
  <w:style w:type="character" w:customStyle="1" w:styleId="F15B7A1C-71DD-4AE4-92E6-9AF61C80F71C">
    <w:name w:val="{F15B7A1C-71DD-4AE4-92E6-9AF61C80F71C}"/>
    <w:basedOn w:val="4"/>
    <w:rsid w:val="00B13828"/>
    <w:rPr>
      <w:b/>
      <w:bCs/>
      <w:sz w:val="20"/>
      <w:szCs w:val="20"/>
    </w:rPr>
  </w:style>
  <w:style w:type="paragraph" w:customStyle="1" w:styleId="12">
    <w:name w:val="Заголовок №1"/>
    <w:basedOn w:val="a"/>
    <w:link w:val="11"/>
    <w:rsid w:val="00B13828"/>
    <w:pPr>
      <w:shd w:val="clear" w:color="auto" w:fill="FFFFFF"/>
      <w:spacing w:after="360" w:line="0" w:lineRule="atLeast"/>
      <w:ind w:hanging="34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4"/>
    <w:rsid w:val="00B13828"/>
    <w:pPr>
      <w:shd w:val="clear" w:color="auto" w:fill="FFFFFF"/>
      <w:spacing w:before="360" w:line="293" w:lineRule="exact"/>
      <w:ind w:hanging="3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21">
    <w:name w:val="Заголовок №1 (2)"/>
    <w:basedOn w:val="a"/>
    <w:link w:val="120"/>
    <w:rsid w:val="00B13828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Основной текст (2)"/>
    <w:basedOn w:val="a"/>
    <w:link w:val="22"/>
    <w:rsid w:val="00B13828"/>
    <w:pPr>
      <w:shd w:val="clear" w:color="auto" w:fill="FFFFFF"/>
      <w:spacing w:before="300" w:line="36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B13828"/>
    <w:pPr>
      <w:shd w:val="clear" w:color="auto" w:fill="FFFFFF"/>
      <w:spacing w:after="18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a7">
    <w:name w:val="Колонтитул"/>
    <w:basedOn w:val="a"/>
    <w:link w:val="a6"/>
    <w:rsid w:val="00B138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B13828"/>
    <w:pPr>
      <w:shd w:val="clear" w:color="auto" w:fill="FFFFFF"/>
      <w:spacing w:before="180" w:after="180" w:line="187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paragraph" w:styleId="a8">
    <w:name w:val="header"/>
    <w:basedOn w:val="a"/>
    <w:link w:val="a9"/>
    <w:uiPriority w:val="99"/>
    <w:semiHidden/>
    <w:unhideWhenUsed/>
    <w:rsid w:val="00A65E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5E0F"/>
    <w:rPr>
      <w:color w:val="000000"/>
    </w:rPr>
  </w:style>
  <w:style w:type="paragraph" w:styleId="aa">
    <w:name w:val="footer"/>
    <w:basedOn w:val="a"/>
    <w:link w:val="ab"/>
    <w:uiPriority w:val="99"/>
    <w:unhideWhenUsed/>
    <w:rsid w:val="00A65E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5E0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542332"/>
    <w:rPr>
      <w:rFonts w:ascii="Times New Roman" w:eastAsia="Times New Roman" w:hAnsi="Times New Roman" w:cs="Times New Roman"/>
      <w:b/>
      <w:bCs/>
      <w:kern w:val="36"/>
      <w:sz w:val="48"/>
      <w:szCs w:val="4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542332"/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paragraph" w:styleId="ac">
    <w:name w:val="Normal (Web)"/>
    <w:basedOn w:val="a"/>
    <w:uiPriority w:val="99"/>
    <w:unhideWhenUsed/>
    <w:rsid w:val="0054233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542332"/>
  </w:style>
  <w:style w:type="character" w:styleId="ad">
    <w:name w:val="Strong"/>
    <w:basedOn w:val="a0"/>
    <w:uiPriority w:val="22"/>
    <w:qFormat/>
    <w:rsid w:val="0054233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5423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42332"/>
    <w:rPr>
      <w:rFonts w:ascii="Tahoma" w:hAnsi="Tahoma" w:cs="Tahoma"/>
      <w:color w:val="000000"/>
      <w:sz w:val="16"/>
      <w:szCs w:val="16"/>
    </w:rPr>
  </w:style>
  <w:style w:type="character" w:styleId="af0">
    <w:name w:val="Emphasis"/>
    <w:basedOn w:val="a0"/>
    <w:uiPriority w:val="20"/>
    <w:qFormat/>
    <w:rsid w:val="00532D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6940">
          <w:marLeft w:val="0"/>
          <w:marRight w:val="0"/>
          <w:marTop w:val="0"/>
          <w:marBottom w:val="0"/>
          <w:divBdr>
            <w:top w:val="single" w:sz="6" w:space="2" w:color="CCCCCC"/>
            <w:left w:val="single" w:sz="6" w:space="2" w:color="CCCCCC"/>
            <w:bottom w:val="single" w:sz="6" w:space="2" w:color="CCCCCC"/>
            <w:right w:val="single" w:sz="6" w:space="2" w:color="CCCCCC"/>
          </w:divBdr>
        </w:div>
      </w:divsChild>
    </w:div>
    <w:div w:id="11327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8307">
          <w:marLeft w:val="322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231">
          <w:marLeft w:val="322"/>
          <w:marRight w:val="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reton-n.ru/category/vibromassazh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11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2012-04-01T15:05:00Z</cp:lastPrinted>
  <dcterms:created xsi:type="dcterms:W3CDTF">2012-04-01T10:40:00Z</dcterms:created>
  <dcterms:modified xsi:type="dcterms:W3CDTF">2015-02-16T12:06:00Z</dcterms:modified>
</cp:coreProperties>
</file>